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0FA1E" w14:textId="77777777" w:rsidR="00B339B1" w:rsidRDefault="00B339B1" w:rsidP="00B339B1">
      <w:pPr>
        <w:jc w:val="center"/>
        <w:rPr>
          <w:sz w:val="32"/>
          <w:szCs w:val="32"/>
        </w:rPr>
      </w:pPr>
      <w:r w:rsidRPr="00B339B1">
        <w:rPr>
          <w:noProof/>
          <w:sz w:val="32"/>
          <w:szCs w:val="32"/>
          <w:lang w:eastAsia="en-IE"/>
        </w:rPr>
        <w:drawing>
          <wp:inline distT="0" distB="0" distL="0" distR="0" wp14:anchorId="08B607EF" wp14:editId="4A5B1212">
            <wp:extent cx="2676525" cy="847725"/>
            <wp:effectExtent l="0" t="0" r="9525" b="9525"/>
            <wp:docPr id="1" name="Picture 1" descr="C:\Users\bridomeara\Desktop\aw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domeara\Desktop\aware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2851B" w14:textId="683F20F6" w:rsidR="00E34024" w:rsidRPr="00E34024" w:rsidRDefault="00E34024" w:rsidP="00B339B1">
      <w:pPr>
        <w:rPr>
          <w:sz w:val="24"/>
          <w:szCs w:val="24"/>
        </w:rPr>
      </w:pPr>
      <w:r w:rsidRPr="00E34024">
        <w:rPr>
          <w:sz w:val="24"/>
          <w:szCs w:val="24"/>
        </w:rPr>
        <w:t xml:space="preserve">Job Title: </w:t>
      </w:r>
      <w:r w:rsidRPr="00E340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6A6E">
        <w:rPr>
          <w:sz w:val="24"/>
          <w:szCs w:val="24"/>
        </w:rPr>
        <w:t xml:space="preserve">Practice </w:t>
      </w:r>
      <w:r w:rsidRPr="00E34024">
        <w:rPr>
          <w:sz w:val="24"/>
          <w:szCs w:val="24"/>
        </w:rPr>
        <w:t>Services Manager</w:t>
      </w:r>
    </w:p>
    <w:p w14:paraId="2B37084F" w14:textId="6C86D9E8" w:rsidR="00B339B1" w:rsidRDefault="00B339B1" w:rsidP="00B339B1">
      <w:pPr>
        <w:rPr>
          <w:sz w:val="24"/>
          <w:szCs w:val="24"/>
        </w:rPr>
      </w:pPr>
      <w:r>
        <w:rPr>
          <w:sz w:val="24"/>
          <w:szCs w:val="24"/>
        </w:rPr>
        <w:t>Reporting 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 of Services</w:t>
      </w:r>
      <w:r w:rsidR="00D818E7">
        <w:rPr>
          <w:sz w:val="24"/>
          <w:szCs w:val="24"/>
        </w:rPr>
        <w:t>.</w:t>
      </w:r>
    </w:p>
    <w:p w14:paraId="794676F8" w14:textId="6AFDF559" w:rsidR="00B339B1" w:rsidRDefault="00B339B1" w:rsidP="00B339B1">
      <w:pPr>
        <w:rPr>
          <w:sz w:val="24"/>
          <w:szCs w:val="24"/>
        </w:rPr>
      </w:pPr>
      <w:r>
        <w:rPr>
          <w:sz w:val="24"/>
          <w:szCs w:val="24"/>
        </w:rPr>
        <w:t xml:space="preserve">Responsible to: </w:t>
      </w:r>
      <w:r>
        <w:rPr>
          <w:sz w:val="24"/>
          <w:szCs w:val="24"/>
        </w:rPr>
        <w:tab/>
        <w:t>Chief Executive</w:t>
      </w:r>
      <w:r w:rsidR="00D818E7">
        <w:rPr>
          <w:sz w:val="24"/>
          <w:szCs w:val="24"/>
        </w:rPr>
        <w:t xml:space="preserve"> Officer.</w:t>
      </w:r>
    </w:p>
    <w:p w14:paraId="1F4EF1BF" w14:textId="05394137" w:rsidR="00B339B1" w:rsidRPr="00B339B1" w:rsidRDefault="00B339B1" w:rsidP="00B339B1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Located at: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Aware Head Office, </w:t>
      </w:r>
      <w:r w:rsidR="004E2AE8">
        <w:rPr>
          <w:sz w:val="24"/>
          <w:szCs w:val="24"/>
        </w:rPr>
        <w:t>9 Upper Leeson Street, Dublin 4</w:t>
      </w:r>
      <w:r w:rsidR="00D818E7">
        <w:rPr>
          <w:sz w:val="24"/>
          <w:szCs w:val="24"/>
        </w:rPr>
        <w:t>.</w:t>
      </w:r>
    </w:p>
    <w:p w14:paraId="7887FEC8" w14:textId="627CE81A" w:rsidR="00E34024" w:rsidRPr="00F67A21" w:rsidRDefault="00430857" w:rsidP="00CD2523">
      <w:pPr>
        <w:spacing w:line="276" w:lineRule="auto"/>
        <w:jc w:val="both"/>
        <w:rPr>
          <w:bCs/>
          <w:sz w:val="24"/>
          <w:szCs w:val="24"/>
        </w:rPr>
      </w:pPr>
      <w:r w:rsidRPr="00430857">
        <w:rPr>
          <w:bCs/>
          <w:sz w:val="24"/>
          <w:szCs w:val="24"/>
        </w:rPr>
        <w:t>Aware is a well-known and highly respected charity in the mental health s</w:t>
      </w:r>
      <w:r w:rsidR="00F67A21">
        <w:rPr>
          <w:bCs/>
          <w:sz w:val="24"/>
          <w:szCs w:val="24"/>
        </w:rPr>
        <w:t>ector</w:t>
      </w:r>
      <w:r w:rsidRPr="00430857">
        <w:rPr>
          <w:bCs/>
          <w:sz w:val="24"/>
          <w:szCs w:val="24"/>
        </w:rPr>
        <w:t xml:space="preserve"> providing free support, education and information </w:t>
      </w:r>
      <w:r w:rsidR="00F67A21">
        <w:rPr>
          <w:bCs/>
          <w:sz w:val="24"/>
          <w:szCs w:val="24"/>
        </w:rPr>
        <w:t xml:space="preserve">services </w:t>
      </w:r>
      <w:r w:rsidRPr="00430857">
        <w:rPr>
          <w:bCs/>
          <w:sz w:val="24"/>
          <w:szCs w:val="24"/>
        </w:rPr>
        <w:t>to people impacted by depression, bipolar disorder and other related</w:t>
      </w:r>
      <w:r w:rsidR="00F67A21">
        <w:rPr>
          <w:bCs/>
          <w:sz w:val="24"/>
          <w:szCs w:val="24"/>
        </w:rPr>
        <w:t xml:space="preserve"> mood</w:t>
      </w:r>
      <w:r w:rsidRPr="00430857">
        <w:rPr>
          <w:bCs/>
          <w:sz w:val="24"/>
          <w:szCs w:val="24"/>
        </w:rPr>
        <w:t xml:space="preserve"> conditions. Our support services include Support and Self-Care Groups, Support Line</w:t>
      </w:r>
      <w:r w:rsidR="00890B36">
        <w:rPr>
          <w:bCs/>
          <w:sz w:val="24"/>
          <w:szCs w:val="24"/>
        </w:rPr>
        <w:t xml:space="preserve">, </w:t>
      </w:r>
      <w:r w:rsidRPr="00430857">
        <w:rPr>
          <w:bCs/>
          <w:sz w:val="24"/>
          <w:szCs w:val="24"/>
        </w:rPr>
        <w:t>Support Mail</w:t>
      </w:r>
      <w:r w:rsidR="00890B36">
        <w:rPr>
          <w:bCs/>
          <w:sz w:val="24"/>
          <w:szCs w:val="24"/>
        </w:rPr>
        <w:t xml:space="preserve"> and the Solace Café</w:t>
      </w:r>
      <w:r w:rsidRPr="00430857">
        <w:rPr>
          <w:bCs/>
          <w:sz w:val="24"/>
          <w:szCs w:val="24"/>
        </w:rPr>
        <w:t xml:space="preserve"> service. We also deliver a wide range of education and wellbeing programmes designed to empower adults, as well as senior cycle second level students</w:t>
      </w:r>
      <w:r w:rsidR="00D22C42">
        <w:rPr>
          <w:bCs/>
          <w:sz w:val="24"/>
          <w:szCs w:val="24"/>
        </w:rPr>
        <w:t>,</w:t>
      </w:r>
      <w:r w:rsidRPr="00430857">
        <w:rPr>
          <w:bCs/>
          <w:sz w:val="24"/>
          <w:szCs w:val="24"/>
        </w:rPr>
        <w:t xml:space="preserve"> with the knowledge and skills to build resilience and protect their mental health. In this context we are seeking a</w:t>
      </w:r>
      <w:r>
        <w:rPr>
          <w:bCs/>
          <w:sz w:val="24"/>
          <w:szCs w:val="24"/>
        </w:rPr>
        <w:t xml:space="preserve"> </w:t>
      </w:r>
      <w:r w:rsidR="004A1123">
        <w:rPr>
          <w:bCs/>
          <w:sz w:val="24"/>
          <w:szCs w:val="24"/>
        </w:rPr>
        <w:t>Practice</w:t>
      </w:r>
      <w:r>
        <w:rPr>
          <w:bCs/>
          <w:sz w:val="24"/>
          <w:szCs w:val="24"/>
        </w:rPr>
        <w:t xml:space="preserve"> Services Manager </w:t>
      </w:r>
      <w:r w:rsidRPr="00430857">
        <w:rPr>
          <w:bCs/>
          <w:sz w:val="24"/>
          <w:szCs w:val="24"/>
        </w:rPr>
        <w:t xml:space="preserve">to join our </w:t>
      </w:r>
      <w:r w:rsidR="00FD4A2D">
        <w:rPr>
          <w:bCs/>
          <w:sz w:val="24"/>
          <w:szCs w:val="24"/>
        </w:rPr>
        <w:t>team</w:t>
      </w:r>
      <w:r w:rsidRPr="00430857">
        <w:rPr>
          <w:bCs/>
          <w:sz w:val="24"/>
          <w:szCs w:val="24"/>
        </w:rPr>
        <w:t xml:space="preserve"> to continue this important</w:t>
      </w:r>
      <w:r w:rsidR="00F67A21">
        <w:rPr>
          <w:bCs/>
          <w:sz w:val="24"/>
          <w:szCs w:val="24"/>
        </w:rPr>
        <w:t xml:space="preserve">, </w:t>
      </w:r>
      <w:r w:rsidRPr="00430857">
        <w:rPr>
          <w:bCs/>
          <w:sz w:val="24"/>
          <w:szCs w:val="24"/>
        </w:rPr>
        <w:t xml:space="preserve">valuable </w:t>
      </w:r>
      <w:r w:rsidR="00F67A21">
        <w:rPr>
          <w:bCs/>
          <w:sz w:val="24"/>
          <w:szCs w:val="24"/>
        </w:rPr>
        <w:t xml:space="preserve">and vital </w:t>
      </w:r>
      <w:r w:rsidRPr="00430857">
        <w:rPr>
          <w:bCs/>
          <w:sz w:val="24"/>
          <w:szCs w:val="24"/>
        </w:rPr>
        <w:t xml:space="preserve">work in our society. </w:t>
      </w:r>
    </w:p>
    <w:p w14:paraId="329CE45C" w14:textId="3E630A1E" w:rsidR="00B339B1" w:rsidRDefault="00B339B1" w:rsidP="00CD2523">
      <w:pPr>
        <w:spacing w:line="276" w:lineRule="auto"/>
        <w:rPr>
          <w:b/>
          <w:sz w:val="26"/>
          <w:szCs w:val="26"/>
        </w:rPr>
      </w:pPr>
      <w:r w:rsidRPr="007F7BC6">
        <w:rPr>
          <w:b/>
          <w:sz w:val="26"/>
          <w:szCs w:val="26"/>
        </w:rPr>
        <w:t>Principal duties:</w:t>
      </w:r>
    </w:p>
    <w:p w14:paraId="0CE7B59E" w14:textId="7CACD7B6" w:rsidR="00F2292D" w:rsidRDefault="00F2292D" w:rsidP="00CD2523">
      <w:pPr>
        <w:spacing w:line="276" w:lineRule="auto"/>
        <w:rPr>
          <w:bCs/>
        </w:rPr>
      </w:pPr>
      <w:r w:rsidRPr="00F2292D">
        <w:rPr>
          <w:bCs/>
        </w:rPr>
        <w:t>This is a full-time role, based on a 37-hour working week.</w:t>
      </w:r>
    </w:p>
    <w:p w14:paraId="21F813AA" w14:textId="57A3FA13" w:rsidR="00D22C42" w:rsidRDefault="00D22C42" w:rsidP="00D22C42">
      <w:pPr>
        <w:spacing w:line="276" w:lineRule="auto"/>
        <w:jc w:val="both"/>
        <w:rPr>
          <w:bCs/>
        </w:rPr>
      </w:pPr>
      <w:r>
        <w:rPr>
          <w:bCs/>
        </w:rPr>
        <w:t xml:space="preserve">This is primarily an administrative role focused on supporting our counsellors and volunteers to deliver Aware’s services. </w:t>
      </w:r>
    </w:p>
    <w:p w14:paraId="231D5F98" w14:textId="6EE8806F" w:rsidR="003E2B77" w:rsidRPr="003E2B77" w:rsidRDefault="003E2B77" w:rsidP="003E2B77">
      <w:pPr>
        <w:jc w:val="both"/>
      </w:pPr>
      <w:r>
        <w:t>H</w:t>
      </w:r>
      <w:r w:rsidRPr="00552A60">
        <w:t xml:space="preserve">ybrid </w:t>
      </w:r>
      <w:r>
        <w:t xml:space="preserve">working is possible with this </w:t>
      </w:r>
      <w:r w:rsidRPr="00552A60">
        <w:t xml:space="preserve">role, with a minimum of two </w:t>
      </w:r>
      <w:r>
        <w:t xml:space="preserve">full </w:t>
      </w:r>
      <w:r w:rsidRPr="00552A60">
        <w:t xml:space="preserve">days per week </w:t>
      </w:r>
      <w:r>
        <w:t xml:space="preserve">being </w:t>
      </w:r>
      <w:r w:rsidRPr="00552A60">
        <w:t xml:space="preserve">based in </w:t>
      </w:r>
      <w:proofErr w:type="spellStart"/>
      <w:r>
        <w:t>Aware’s</w:t>
      </w:r>
      <w:proofErr w:type="spellEnd"/>
      <w:r>
        <w:t xml:space="preserve"> Head</w:t>
      </w:r>
      <w:r w:rsidRPr="00552A60">
        <w:t xml:space="preserve"> </w:t>
      </w:r>
      <w:r>
        <w:t>O</w:t>
      </w:r>
      <w:r w:rsidRPr="00552A60">
        <w:t>ffice.</w:t>
      </w:r>
    </w:p>
    <w:p w14:paraId="5FF84A29" w14:textId="7DB06AA0" w:rsidR="00DA0266" w:rsidRDefault="00DA0266" w:rsidP="00CD2523">
      <w:pPr>
        <w:spacing w:line="276" w:lineRule="auto"/>
        <w:rPr>
          <w:b/>
          <w:bCs/>
        </w:rPr>
      </w:pPr>
      <w:r>
        <w:rPr>
          <w:b/>
          <w:bCs/>
        </w:rPr>
        <w:t>Counselling services:</w:t>
      </w:r>
    </w:p>
    <w:p w14:paraId="76138F29" w14:textId="586811A0" w:rsidR="00DA0266" w:rsidRDefault="00DA0266" w:rsidP="00CD2523">
      <w:pPr>
        <w:pStyle w:val="ListParagraph"/>
        <w:numPr>
          <w:ilvl w:val="0"/>
          <w:numId w:val="18"/>
        </w:numPr>
        <w:spacing w:line="276" w:lineRule="auto"/>
        <w:jc w:val="both"/>
      </w:pPr>
      <w:r w:rsidRPr="00DA0266">
        <w:t>Responsible for the scheduling, administration, and management of our counselling services</w:t>
      </w:r>
      <w:r w:rsidR="00890B36">
        <w:t>,</w:t>
      </w:r>
      <w:r w:rsidR="009D0924">
        <w:t xml:space="preserve"> including the booking system</w:t>
      </w:r>
      <w:r w:rsidRPr="00DA0266">
        <w:t xml:space="preserve">. </w:t>
      </w:r>
    </w:p>
    <w:p w14:paraId="238504E2" w14:textId="7B6F59CB" w:rsidR="00DA0266" w:rsidRPr="00DA0266" w:rsidRDefault="00DA0266" w:rsidP="00CD2523">
      <w:pPr>
        <w:pStyle w:val="ListParagraph"/>
        <w:numPr>
          <w:ilvl w:val="0"/>
          <w:numId w:val="18"/>
        </w:numPr>
        <w:spacing w:line="276" w:lineRule="auto"/>
        <w:jc w:val="both"/>
      </w:pPr>
      <w:r>
        <w:t xml:space="preserve">Responsible for </w:t>
      </w:r>
      <w:r w:rsidR="00D22C42">
        <w:t xml:space="preserve">liaising with and supporting </w:t>
      </w:r>
      <w:r>
        <w:t xml:space="preserve">our panel of counsellors, offering operational support as required to ensure best practice delivery of our </w:t>
      </w:r>
      <w:r w:rsidR="00F67A21">
        <w:t>counselling services</w:t>
      </w:r>
      <w:r>
        <w:t xml:space="preserve">. </w:t>
      </w:r>
    </w:p>
    <w:p w14:paraId="2519D9E8" w14:textId="61E7A3F3" w:rsidR="00FB3FD2" w:rsidRDefault="00FD4A2D" w:rsidP="00CD2523">
      <w:pPr>
        <w:spacing w:line="276" w:lineRule="auto"/>
      </w:pPr>
      <w:r>
        <w:rPr>
          <w:b/>
          <w:bCs/>
        </w:rPr>
        <w:t xml:space="preserve">Online </w:t>
      </w:r>
      <w:r w:rsidR="00B263F8" w:rsidRPr="004E2AE8">
        <w:rPr>
          <w:b/>
          <w:bCs/>
        </w:rPr>
        <w:t>Services</w:t>
      </w:r>
      <w:r w:rsidR="00B339B1">
        <w:t>:</w:t>
      </w:r>
    </w:p>
    <w:p w14:paraId="4D43EB3B" w14:textId="44AF883A" w:rsidR="00DA0266" w:rsidRDefault="00DA0266" w:rsidP="00CD2523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Responsible for managing the Online Services, providing support, training, monitoring, and feedback to volunteers working on the Life Skills Online programme and the Support Mail service. </w:t>
      </w:r>
    </w:p>
    <w:p w14:paraId="41A41944" w14:textId="58D4BD20" w:rsidR="00DA0266" w:rsidRDefault="00DA0266" w:rsidP="00CD2523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Responsible for </w:t>
      </w:r>
      <w:r w:rsidR="00890B36">
        <w:t xml:space="preserve">the </w:t>
      </w:r>
      <w:r>
        <w:t>scheduling, administ</w:t>
      </w:r>
      <w:r w:rsidR="00890B36">
        <w:t>ration</w:t>
      </w:r>
      <w:r>
        <w:t xml:space="preserve">, and </w:t>
      </w:r>
      <w:r w:rsidR="00890B36">
        <w:t xml:space="preserve">operational </w:t>
      </w:r>
      <w:r>
        <w:t>manag</w:t>
      </w:r>
      <w:r w:rsidR="00890B36">
        <w:t>ement</w:t>
      </w:r>
      <w:r>
        <w:t xml:space="preserve"> the Life Skills Online programme and the Support Mail service to include volunteer availability as per the strategy and Services Plan.</w:t>
      </w:r>
    </w:p>
    <w:p w14:paraId="110FCF3A" w14:textId="2FFEE8E5" w:rsidR="00DC1F35" w:rsidRPr="00DC1F35" w:rsidRDefault="00890B36" w:rsidP="00DC1F35">
      <w:pPr>
        <w:pStyle w:val="ListParagraph"/>
        <w:numPr>
          <w:ilvl w:val="0"/>
          <w:numId w:val="16"/>
        </w:numPr>
        <w:spacing w:line="276" w:lineRule="auto"/>
        <w:jc w:val="both"/>
      </w:pPr>
      <w:r>
        <w:rPr>
          <w:rFonts w:eastAsia="Times New Roman" w:cs="Arial"/>
          <w:szCs w:val="24"/>
        </w:rPr>
        <w:t>Responsible for</w:t>
      </w:r>
      <w:r w:rsidR="00DA0266" w:rsidRPr="00F50F26">
        <w:rPr>
          <w:rFonts w:eastAsia="Times New Roman" w:cs="Arial"/>
          <w:szCs w:val="24"/>
        </w:rPr>
        <w:t xml:space="preserve"> recruit</w:t>
      </w:r>
      <w:r>
        <w:rPr>
          <w:rFonts w:eastAsia="Times New Roman" w:cs="Arial"/>
          <w:szCs w:val="24"/>
        </w:rPr>
        <w:t>ing</w:t>
      </w:r>
      <w:r w:rsidR="00DA0266" w:rsidRPr="00F50F26">
        <w:rPr>
          <w:rFonts w:eastAsia="Times New Roman" w:cs="Arial"/>
          <w:szCs w:val="24"/>
        </w:rPr>
        <w:t xml:space="preserve"> and train</w:t>
      </w:r>
      <w:r>
        <w:rPr>
          <w:rFonts w:eastAsia="Times New Roman" w:cs="Arial"/>
          <w:szCs w:val="24"/>
        </w:rPr>
        <w:t>ing</w:t>
      </w:r>
      <w:r w:rsidR="00DA0266" w:rsidRPr="00F50F26">
        <w:rPr>
          <w:rFonts w:eastAsia="Times New Roman" w:cs="Arial"/>
          <w:szCs w:val="24"/>
        </w:rPr>
        <w:t xml:space="preserve"> volunteers as per the strategy and targets set out in the Service Plan.</w:t>
      </w:r>
    </w:p>
    <w:p w14:paraId="0C6458BD" w14:textId="76C224EF" w:rsidR="003E3199" w:rsidRPr="00DC1F35" w:rsidRDefault="003E3199" w:rsidP="00DC1F35">
      <w:pPr>
        <w:spacing w:line="276" w:lineRule="auto"/>
        <w:jc w:val="both"/>
      </w:pPr>
      <w:r w:rsidRPr="00DC1F35">
        <w:rPr>
          <w:b/>
          <w:bCs/>
        </w:rPr>
        <w:lastRenderedPageBreak/>
        <w:t>Research &amp; Learning:</w:t>
      </w:r>
    </w:p>
    <w:p w14:paraId="2D9BDA15" w14:textId="584A4A41" w:rsidR="009D0924" w:rsidRPr="003E3199" w:rsidRDefault="003E3199" w:rsidP="00CD2523">
      <w:pPr>
        <w:pStyle w:val="ListParagraph"/>
        <w:numPr>
          <w:ilvl w:val="0"/>
          <w:numId w:val="9"/>
        </w:numPr>
        <w:spacing w:line="276" w:lineRule="auto"/>
        <w:jc w:val="both"/>
      </w:pPr>
      <w:r w:rsidRPr="003E3199">
        <w:t xml:space="preserve">Responsible for the </w:t>
      </w:r>
      <w:r>
        <w:t xml:space="preserve">management and </w:t>
      </w:r>
      <w:r w:rsidRPr="003E3199">
        <w:t>development of the Learning Management System</w:t>
      </w:r>
      <w:r>
        <w:t xml:space="preserve"> to support our volunteers learning and development</w:t>
      </w:r>
      <w:r w:rsidRPr="003E3199">
        <w:t xml:space="preserve">. </w:t>
      </w:r>
    </w:p>
    <w:p w14:paraId="661A876D" w14:textId="7DEAAA50" w:rsidR="00F67A21" w:rsidRPr="00D22C42" w:rsidRDefault="003E3199" w:rsidP="00CD2523">
      <w:pPr>
        <w:pStyle w:val="ListParagraph"/>
        <w:numPr>
          <w:ilvl w:val="0"/>
          <w:numId w:val="9"/>
        </w:numPr>
        <w:spacing w:line="276" w:lineRule="auto"/>
        <w:jc w:val="both"/>
      </w:pPr>
      <w:r w:rsidRPr="003E3199">
        <w:t xml:space="preserve">Responsible for </w:t>
      </w:r>
      <w:r>
        <w:t xml:space="preserve">supporting </w:t>
      </w:r>
      <w:r w:rsidRPr="003E3199">
        <w:t>the implementation of the research strategy in conjunction with the Clinical Director and Director of Services</w:t>
      </w:r>
      <w:r w:rsidR="00890B36">
        <w:t xml:space="preserve"> </w:t>
      </w:r>
      <w:r w:rsidR="00F67A21">
        <w:t>through data analysis</w:t>
      </w:r>
      <w:r w:rsidRPr="003E3199">
        <w:t xml:space="preserve">. </w:t>
      </w:r>
    </w:p>
    <w:p w14:paraId="2A65C81D" w14:textId="22851244" w:rsidR="00B339B1" w:rsidRDefault="00B339B1" w:rsidP="00CD2523">
      <w:pPr>
        <w:spacing w:line="276" w:lineRule="auto"/>
      </w:pPr>
      <w:r w:rsidRPr="00B263F8">
        <w:rPr>
          <w:b/>
          <w:bCs/>
        </w:rPr>
        <w:t>Administration</w:t>
      </w:r>
      <w:r w:rsidR="00890B36">
        <w:rPr>
          <w:b/>
          <w:bCs/>
        </w:rPr>
        <w:t xml:space="preserve"> &amp; Data Management</w:t>
      </w:r>
      <w:r>
        <w:t>:</w:t>
      </w:r>
    </w:p>
    <w:p w14:paraId="52B031E8" w14:textId="1BCAE922" w:rsidR="00890B36" w:rsidRDefault="00890B36" w:rsidP="00CD2523">
      <w:pPr>
        <w:pStyle w:val="ListParagraph"/>
        <w:numPr>
          <w:ilvl w:val="0"/>
          <w:numId w:val="10"/>
        </w:numPr>
        <w:spacing w:line="276" w:lineRule="auto"/>
        <w:ind w:hanging="360"/>
        <w:jc w:val="both"/>
      </w:pPr>
      <w:r>
        <w:t>Responsible for the management of</w:t>
      </w:r>
      <w:r w:rsidR="00D22C42">
        <w:t xml:space="preserve"> our data management systems,</w:t>
      </w:r>
      <w:r>
        <w:t xml:space="preserve"> Aware’s GDPR function, with the delivery of associated training needs. </w:t>
      </w:r>
    </w:p>
    <w:p w14:paraId="2A6C4D8A" w14:textId="2162CE8F" w:rsidR="00890B36" w:rsidRDefault="00F67A21" w:rsidP="00CD2523">
      <w:pPr>
        <w:pStyle w:val="ListParagraph"/>
        <w:numPr>
          <w:ilvl w:val="0"/>
          <w:numId w:val="10"/>
        </w:numPr>
        <w:spacing w:line="276" w:lineRule="auto"/>
        <w:ind w:hanging="360"/>
        <w:jc w:val="both"/>
      </w:pPr>
      <w:r>
        <w:t>Responsible for the operational management of</w:t>
      </w:r>
      <w:r w:rsidR="00890B36">
        <w:t xml:space="preserve"> Aware’s </w:t>
      </w:r>
      <w:r>
        <w:t xml:space="preserve">Confidentiality Policy, including being our </w:t>
      </w:r>
      <w:r w:rsidR="00890B36">
        <w:t xml:space="preserve">Designated Liaison Person with responsibility for confidentiality reporting, including management of the </w:t>
      </w:r>
      <w:hyperlink r:id="rId8" w:history="1">
        <w:r w:rsidR="00890B36" w:rsidRPr="00F316F7">
          <w:rPr>
            <w:rStyle w:val="Hyperlink"/>
          </w:rPr>
          <w:t>confidentiality@aware.ie</w:t>
        </w:r>
      </w:hyperlink>
      <w:r w:rsidR="00890B36">
        <w:t xml:space="preserve"> inbox.</w:t>
      </w:r>
    </w:p>
    <w:p w14:paraId="1DBAC000" w14:textId="57137294" w:rsidR="00F364C6" w:rsidRDefault="00F67A21" w:rsidP="00CD2523">
      <w:pPr>
        <w:pStyle w:val="ListParagraph"/>
        <w:numPr>
          <w:ilvl w:val="0"/>
          <w:numId w:val="10"/>
        </w:numPr>
        <w:spacing w:line="276" w:lineRule="auto"/>
        <w:ind w:left="714" w:hanging="357"/>
        <w:jc w:val="both"/>
      </w:pPr>
      <w:r>
        <w:t>Responsible for collating</w:t>
      </w:r>
      <w:r w:rsidR="00F364C6">
        <w:t xml:space="preserve"> evaluations of </w:t>
      </w:r>
      <w:r w:rsidR="00D22C42">
        <w:t>the</w:t>
      </w:r>
      <w:r w:rsidR="00F364C6">
        <w:t xml:space="preserve"> above </w:t>
      </w:r>
      <w:r w:rsidR="000B12C0">
        <w:t>services</w:t>
      </w:r>
      <w:r w:rsidR="00F364C6">
        <w:t xml:space="preserve">, providing statistical analysis </w:t>
      </w:r>
      <w:r w:rsidR="009D0924">
        <w:t xml:space="preserve">and a monthly report on area of responsibility </w:t>
      </w:r>
      <w:r w:rsidR="00F364C6">
        <w:t>to the Director of Services</w:t>
      </w:r>
      <w:r w:rsidR="009D0924">
        <w:t>.</w:t>
      </w:r>
    </w:p>
    <w:p w14:paraId="075D8586" w14:textId="77777777" w:rsidR="00CD2523" w:rsidRDefault="00F364C6" w:rsidP="00CD2523">
      <w:pPr>
        <w:pStyle w:val="ListParagraph"/>
        <w:numPr>
          <w:ilvl w:val="0"/>
          <w:numId w:val="10"/>
        </w:numPr>
        <w:spacing w:line="276" w:lineRule="auto"/>
        <w:ind w:left="714" w:hanging="357"/>
        <w:jc w:val="both"/>
      </w:pPr>
      <w:r>
        <w:t>Re</w:t>
      </w:r>
      <w:r w:rsidR="00B92917">
        <w:t>sponsible for the management of complaints relating to own area of responsibility</w:t>
      </w:r>
      <w:r>
        <w:t>.</w:t>
      </w:r>
    </w:p>
    <w:p w14:paraId="0BB13A0F" w14:textId="091F3F89" w:rsidR="00CD2523" w:rsidRDefault="00CD2523" w:rsidP="00CD2523">
      <w:pPr>
        <w:pStyle w:val="ListParagraph"/>
        <w:numPr>
          <w:ilvl w:val="0"/>
          <w:numId w:val="10"/>
        </w:numPr>
        <w:spacing w:line="276" w:lineRule="auto"/>
        <w:ind w:left="714" w:hanging="357"/>
        <w:jc w:val="both"/>
      </w:pPr>
      <w:r w:rsidRPr="00CD2523">
        <w:rPr>
          <w:rFonts w:eastAsia="Times New Roman" w:cs="Arial"/>
          <w:szCs w:val="24"/>
        </w:rPr>
        <w:t>To perform all duties in adherence to the standards, policies, procedures and guidelines developed and implemented by Aware.</w:t>
      </w:r>
    </w:p>
    <w:p w14:paraId="5B3748C9" w14:textId="0189FF93" w:rsidR="00F364C6" w:rsidRDefault="00F364C6" w:rsidP="00CD2523">
      <w:pPr>
        <w:pStyle w:val="ListParagraph"/>
        <w:numPr>
          <w:ilvl w:val="0"/>
          <w:numId w:val="10"/>
        </w:numPr>
        <w:spacing w:line="276" w:lineRule="auto"/>
        <w:ind w:left="714" w:hanging="357"/>
        <w:jc w:val="both"/>
      </w:pPr>
      <w:r>
        <w:t>Any other duties required and deemed necessary by the Director of Services</w:t>
      </w:r>
      <w:r w:rsidR="00783B38">
        <w:t>.</w:t>
      </w:r>
    </w:p>
    <w:p w14:paraId="3A976F8E" w14:textId="77777777" w:rsidR="003E3199" w:rsidRPr="00FD1FF0" w:rsidRDefault="003E3199" w:rsidP="003E3199">
      <w:pPr>
        <w:spacing w:after="0" w:line="240" w:lineRule="auto"/>
        <w:jc w:val="both"/>
        <w:rPr>
          <w:rFonts w:eastAsia="Times New Roman" w:cs="Arial"/>
          <w:b/>
          <w:szCs w:val="24"/>
        </w:rPr>
      </w:pPr>
      <w:r w:rsidRPr="00FD1FF0">
        <w:rPr>
          <w:rFonts w:eastAsia="Times New Roman" w:cs="Arial"/>
          <w:b/>
          <w:szCs w:val="24"/>
        </w:rPr>
        <w:t>Essential Criteria</w:t>
      </w:r>
    </w:p>
    <w:p w14:paraId="5E9F5CAC" w14:textId="77777777" w:rsidR="003E3199" w:rsidRPr="00093790" w:rsidRDefault="003E3199" w:rsidP="003E3199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2D2C9FF6" w14:textId="0C279424" w:rsidR="00F67A21" w:rsidRDefault="00F67A21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Excellent administrative and IT skills, including cloud-based booking systems, Word, Excel and </w:t>
      </w:r>
      <w:r w:rsidR="000F3D9B">
        <w:rPr>
          <w:rFonts w:cs="Arial"/>
        </w:rPr>
        <w:t>PowerPoint</w:t>
      </w:r>
      <w:r>
        <w:rPr>
          <w:rFonts w:cs="Arial"/>
        </w:rPr>
        <w:t xml:space="preserve">. </w:t>
      </w:r>
    </w:p>
    <w:p w14:paraId="22B31445" w14:textId="5499D927" w:rsidR="003E3199" w:rsidRPr="007F329B" w:rsidRDefault="003E3199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 w:rsidRPr="007F329B">
        <w:rPr>
          <w:rFonts w:cs="Arial"/>
        </w:rPr>
        <w:t xml:space="preserve">Excellent </w:t>
      </w:r>
      <w:r>
        <w:rPr>
          <w:rFonts w:cs="Arial"/>
        </w:rPr>
        <w:t xml:space="preserve">communication </w:t>
      </w:r>
      <w:r w:rsidR="00F67A21">
        <w:rPr>
          <w:rFonts w:cs="Arial"/>
        </w:rPr>
        <w:t xml:space="preserve">and interpersonal </w:t>
      </w:r>
      <w:r>
        <w:rPr>
          <w:rFonts w:cs="Arial"/>
        </w:rPr>
        <w:t xml:space="preserve">skills both </w:t>
      </w:r>
      <w:r w:rsidRPr="007F329B">
        <w:rPr>
          <w:rFonts w:cs="Arial"/>
        </w:rPr>
        <w:t>verba</w:t>
      </w:r>
      <w:r>
        <w:rPr>
          <w:rFonts w:cs="Arial"/>
        </w:rPr>
        <w:t>l</w:t>
      </w:r>
      <w:r w:rsidRPr="007F329B">
        <w:rPr>
          <w:rFonts w:cs="Arial"/>
        </w:rPr>
        <w:t>l</w:t>
      </w:r>
      <w:r>
        <w:rPr>
          <w:rFonts w:cs="Arial"/>
        </w:rPr>
        <w:t>y</w:t>
      </w:r>
      <w:r w:rsidRPr="007F329B">
        <w:rPr>
          <w:rFonts w:cs="Arial"/>
        </w:rPr>
        <w:t xml:space="preserve"> and written are essential</w:t>
      </w:r>
      <w:r>
        <w:rPr>
          <w:rFonts w:cs="Arial"/>
        </w:rPr>
        <w:t xml:space="preserve"> for this role.</w:t>
      </w:r>
    </w:p>
    <w:p w14:paraId="3E975974" w14:textId="018D93B4" w:rsidR="003E3199" w:rsidRDefault="003E3199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And excellent team player, with a strong capacity to build relationships with various stakeholders associated with the work of Aware and this post specifically. </w:t>
      </w:r>
    </w:p>
    <w:p w14:paraId="4F4F86B7" w14:textId="1EFB2673" w:rsidR="003E3199" w:rsidRPr="007F329B" w:rsidRDefault="003E3199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Ability to foster positive relationships and work well with various stakeholders, including volunteers, providing emotional support, guidance and feedback.</w:t>
      </w:r>
    </w:p>
    <w:p w14:paraId="38EFF093" w14:textId="77777777" w:rsidR="003E3199" w:rsidRDefault="003E3199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 w:rsidRPr="007F329B">
        <w:rPr>
          <w:rFonts w:cs="Arial"/>
        </w:rPr>
        <w:t>Ability to work on own initiative and as part of a team.</w:t>
      </w:r>
    </w:p>
    <w:p w14:paraId="67ED05ED" w14:textId="778587AF" w:rsidR="003E3199" w:rsidRPr="007F329B" w:rsidRDefault="00F36AF7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Some e</w:t>
      </w:r>
      <w:r w:rsidR="00F67A21">
        <w:rPr>
          <w:rFonts w:cs="Arial"/>
        </w:rPr>
        <w:t>vening</w:t>
      </w:r>
      <w:r w:rsidR="003E3199">
        <w:rPr>
          <w:rFonts w:cs="Arial"/>
        </w:rPr>
        <w:t xml:space="preserve"> and weekend work is a</w:t>
      </w:r>
      <w:r>
        <w:rPr>
          <w:rFonts w:cs="Arial"/>
        </w:rPr>
        <w:t xml:space="preserve">n essential </w:t>
      </w:r>
      <w:r w:rsidR="003E3199">
        <w:rPr>
          <w:rFonts w:cs="Arial"/>
        </w:rPr>
        <w:t xml:space="preserve">requirement of this role. </w:t>
      </w:r>
    </w:p>
    <w:p w14:paraId="0B093CBA" w14:textId="0E2AEB9F" w:rsidR="003E3199" w:rsidRPr="007F329B" w:rsidRDefault="003E3199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 w:rsidRPr="007F329B">
        <w:rPr>
          <w:rFonts w:cs="Arial"/>
        </w:rPr>
        <w:t xml:space="preserve">Ability to work under pressure </w:t>
      </w:r>
      <w:r>
        <w:rPr>
          <w:rFonts w:cs="Arial"/>
        </w:rPr>
        <w:t xml:space="preserve">in a fast-paced and dynamic environment </w:t>
      </w:r>
      <w:r w:rsidRPr="007F329B">
        <w:rPr>
          <w:rFonts w:cs="Arial"/>
        </w:rPr>
        <w:t>and take responsibility for tasks assigned.</w:t>
      </w:r>
    </w:p>
    <w:p w14:paraId="7C6B670F" w14:textId="77777777" w:rsidR="003E3199" w:rsidRDefault="003E3199" w:rsidP="003E3199">
      <w:pPr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E</w:t>
      </w:r>
      <w:r w:rsidRPr="007F329B">
        <w:rPr>
          <w:rFonts w:cs="Arial"/>
        </w:rPr>
        <w:t>nerg</w:t>
      </w:r>
      <w:r>
        <w:rPr>
          <w:rFonts w:cs="Arial"/>
        </w:rPr>
        <w:t>etic, enthusiastic</w:t>
      </w:r>
      <w:r w:rsidRPr="007F329B">
        <w:rPr>
          <w:rFonts w:cs="Arial"/>
        </w:rPr>
        <w:t xml:space="preserve"> and flexibl</w:t>
      </w:r>
      <w:r>
        <w:rPr>
          <w:rFonts w:cs="Arial"/>
        </w:rPr>
        <w:t>e</w:t>
      </w:r>
      <w:r w:rsidRPr="007F329B">
        <w:rPr>
          <w:rFonts w:cs="Arial"/>
        </w:rPr>
        <w:t>.</w:t>
      </w:r>
    </w:p>
    <w:p w14:paraId="08B04BAD" w14:textId="77777777" w:rsidR="003E3199" w:rsidRPr="00CF646E" w:rsidRDefault="003E3199" w:rsidP="003E3199">
      <w:pPr>
        <w:numPr>
          <w:ilvl w:val="0"/>
          <w:numId w:val="6"/>
        </w:numPr>
        <w:spacing w:after="0" w:line="276" w:lineRule="auto"/>
        <w:jc w:val="both"/>
      </w:pPr>
      <w:r w:rsidRPr="007F329B">
        <w:rPr>
          <w:rFonts w:cs="Arial"/>
        </w:rPr>
        <w:t>Excellent time management skills and attention to detail.</w:t>
      </w:r>
    </w:p>
    <w:p w14:paraId="2BA380F8" w14:textId="744D8478" w:rsidR="003E3199" w:rsidRPr="00890B36" w:rsidRDefault="000F3D9B" w:rsidP="003E3199">
      <w:pPr>
        <w:numPr>
          <w:ilvl w:val="0"/>
          <w:numId w:val="6"/>
        </w:numPr>
        <w:spacing w:after="0" w:line="276" w:lineRule="auto"/>
        <w:jc w:val="both"/>
      </w:pPr>
      <w:r>
        <w:rPr>
          <w:rFonts w:cs="Arial"/>
        </w:rPr>
        <w:t>I</w:t>
      </w:r>
      <w:r w:rsidR="003E3199">
        <w:rPr>
          <w:rFonts w:cs="Arial"/>
        </w:rPr>
        <w:t xml:space="preserve">nterest and passion for </w:t>
      </w:r>
      <w:r w:rsidR="00D22C42">
        <w:rPr>
          <w:rFonts w:cs="Arial"/>
        </w:rPr>
        <w:t xml:space="preserve">working in </w:t>
      </w:r>
      <w:r w:rsidR="003E3199">
        <w:rPr>
          <w:rFonts w:cs="Arial"/>
        </w:rPr>
        <w:t xml:space="preserve">the </w:t>
      </w:r>
      <w:r w:rsidR="00D22C42">
        <w:rPr>
          <w:rFonts w:cs="Arial"/>
        </w:rPr>
        <w:t>mental health</w:t>
      </w:r>
      <w:r w:rsidR="004A1123">
        <w:rPr>
          <w:rFonts w:cs="Arial"/>
        </w:rPr>
        <w:t xml:space="preserve"> </w:t>
      </w:r>
      <w:r w:rsidR="00D22C42">
        <w:rPr>
          <w:rFonts w:cs="Arial"/>
        </w:rPr>
        <w:t xml:space="preserve">and voluntary </w:t>
      </w:r>
      <w:r w:rsidR="003E3199">
        <w:rPr>
          <w:rFonts w:cs="Arial"/>
        </w:rPr>
        <w:t>sector.</w:t>
      </w:r>
    </w:p>
    <w:p w14:paraId="04D55F4F" w14:textId="0D0CE937" w:rsidR="00E9005A" w:rsidRPr="005C4894" w:rsidRDefault="00D22C42" w:rsidP="003E2B77">
      <w:pPr>
        <w:numPr>
          <w:ilvl w:val="0"/>
          <w:numId w:val="6"/>
        </w:numPr>
        <w:spacing w:after="0" w:line="276" w:lineRule="auto"/>
        <w:jc w:val="both"/>
      </w:pPr>
      <w:r>
        <w:rPr>
          <w:rFonts w:cs="Arial"/>
        </w:rPr>
        <w:t>Strong d</w:t>
      </w:r>
      <w:r w:rsidR="00F67A21">
        <w:rPr>
          <w:rFonts w:cs="Arial"/>
        </w:rPr>
        <w:t xml:space="preserve">esire to achieve </w:t>
      </w:r>
      <w:r w:rsidR="00890B36">
        <w:rPr>
          <w:rFonts w:cs="Arial"/>
        </w:rPr>
        <w:t xml:space="preserve">positive outcomes for people who </w:t>
      </w:r>
      <w:r w:rsidR="00F67A21">
        <w:rPr>
          <w:rFonts w:cs="Arial"/>
        </w:rPr>
        <w:t xml:space="preserve">are impacted by mental health challenges and people who </w:t>
      </w:r>
      <w:r w:rsidR="00890B36">
        <w:rPr>
          <w:rFonts w:cs="Arial"/>
        </w:rPr>
        <w:t xml:space="preserve">use </w:t>
      </w:r>
      <w:proofErr w:type="spellStart"/>
      <w:r w:rsidR="00890B36">
        <w:rPr>
          <w:rFonts w:cs="Arial"/>
        </w:rPr>
        <w:t>Aware’s</w:t>
      </w:r>
      <w:proofErr w:type="spellEnd"/>
      <w:r w:rsidR="00890B36">
        <w:rPr>
          <w:rFonts w:cs="Arial"/>
        </w:rPr>
        <w:t xml:space="preserve"> services</w:t>
      </w:r>
      <w:r w:rsidR="00F67A21">
        <w:rPr>
          <w:rFonts w:cs="Arial"/>
        </w:rPr>
        <w:t>.</w:t>
      </w:r>
    </w:p>
    <w:p w14:paraId="317AF171" w14:textId="77777777" w:rsidR="005C4894" w:rsidRDefault="005C4894" w:rsidP="005C4894">
      <w:pPr>
        <w:spacing w:after="0" w:line="276" w:lineRule="auto"/>
        <w:jc w:val="both"/>
        <w:rPr>
          <w:rFonts w:cs="Arial"/>
        </w:rPr>
      </w:pPr>
    </w:p>
    <w:p w14:paraId="4B4D72B6" w14:textId="39F36688" w:rsidR="005C4894" w:rsidRDefault="005C4894" w:rsidP="005C4894">
      <w:pPr>
        <w:spacing w:after="0" w:line="276" w:lineRule="auto"/>
        <w:jc w:val="both"/>
        <w:rPr>
          <w:rFonts w:cs="Arial"/>
          <w:b/>
          <w:bCs/>
        </w:rPr>
      </w:pPr>
      <w:r w:rsidRPr="005C4894">
        <w:rPr>
          <w:rFonts w:cs="Arial"/>
          <w:b/>
          <w:bCs/>
        </w:rPr>
        <w:t>Application</w:t>
      </w:r>
    </w:p>
    <w:p w14:paraId="2ECFE487" w14:textId="77777777" w:rsidR="005C4894" w:rsidRDefault="005C4894" w:rsidP="005C4894">
      <w:pPr>
        <w:spacing w:after="0" w:line="276" w:lineRule="auto"/>
        <w:jc w:val="both"/>
        <w:rPr>
          <w:rFonts w:cs="Arial"/>
          <w:b/>
          <w:bCs/>
        </w:rPr>
      </w:pPr>
    </w:p>
    <w:p w14:paraId="7EAC5835" w14:textId="77777777" w:rsidR="005C4894" w:rsidRDefault="005C4894" w:rsidP="005C4894">
      <w:pPr>
        <w:pStyle w:val="ListParagraph"/>
        <w:numPr>
          <w:ilvl w:val="0"/>
          <w:numId w:val="22"/>
        </w:numPr>
        <w:spacing w:after="0" w:line="276" w:lineRule="auto"/>
        <w:jc w:val="both"/>
      </w:pPr>
      <w:r w:rsidRPr="005C4894">
        <w:t xml:space="preserve">To apply, please send an </w:t>
      </w:r>
      <w:proofErr w:type="gramStart"/>
      <w:r w:rsidRPr="005C4894">
        <w:t>up to date</w:t>
      </w:r>
      <w:proofErr w:type="gramEnd"/>
      <w:r w:rsidRPr="005C4894">
        <w:t xml:space="preserve"> CV alongside a cover letter outlining your interest and suitability for this role to </w:t>
      </w:r>
      <w:hyperlink r:id="rId9" w:history="1">
        <w:r w:rsidRPr="005C4894">
          <w:rPr>
            <w:rStyle w:val="Hyperlink"/>
          </w:rPr>
          <w:t>amy.parrott@aware.ie</w:t>
        </w:r>
      </w:hyperlink>
      <w:r w:rsidRPr="005C4894">
        <w:t xml:space="preserve"> </w:t>
      </w:r>
    </w:p>
    <w:p w14:paraId="7486E226" w14:textId="6EA302B9" w:rsidR="005C4894" w:rsidRPr="005C4894" w:rsidRDefault="005C4894" w:rsidP="005C4894">
      <w:pPr>
        <w:pStyle w:val="ListParagraph"/>
        <w:numPr>
          <w:ilvl w:val="0"/>
          <w:numId w:val="22"/>
        </w:numPr>
        <w:spacing w:after="0" w:line="276" w:lineRule="auto"/>
        <w:jc w:val="both"/>
      </w:pPr>
      <w:r>
        <w:t>Closing date is Friday 20</w:t>
      </w:r>
      <w:r w:rsidRPr="005C4894">
        <w:rPr>
          <w:vertAlign w:val="superscript"/>
        </w:rPr>
        <w:t>th</w:t>
      </w:r>
      <w:r>
        <w:t xml:space="preserve"> September at 3pm.</w:t>
      </w:r>
    </w:p>
    <w:sectPr w:rsidR="005C4894" w:rsidRPr="005C489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356D3" w14:textId="77777777" w:rsidR="00B339B1" w:rsidRDefault="00B339B1" w:rsidP="00B339B1">
      <w:pPr>
        <w:spacing w:after="0" w:line="240" w:lineRule="auto"/>
      </w:pPr>
      <w:r>
        <w:separator/>
      </w:r>
    </w:p>
  </w:endnote>
  <w:endnote w:type="continuationSeparator" w:id="0">
    <w:p w14:paraId="61E53006" w14:textId="77777777" w:rsidR="00B339B1" w:rsidRDefault="00B339B1" w:rsidP="00B3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4F45" w14:textId="4197A7BA" w:rsidR="009D0924" w:rsidRDefault="00B339B1">
    <w:pPr>
      <w:pStyle w:val="Footer"/>
    </w:pPr>
    <w:r>
      <w:t xml:space="preserve">Job description: </w:t>
    </w:r>
    <w:r w:rsidR="00613C6C">
      <w:t>Practice</w:t>
    </w:r>
    <w:r w:rsidR="00310806">
      <w:t xml:space="preserve"> </w:t>
    </w:r>
    <w:r w:rsidR="00D5607E">
      <w:t xml:space="preserve">Services </w:t>
    </w:r>
    <w:r w:rsidR="00310806">
      <w:t>Manager</w:t>
    </w:r>
    <w:r w:rsidR="00D5607E">
      <w:t xml:space="preserve">, </w:t>
    </w:r>
    <w:r w:rsidR="009D0924">
      <w:t>August 2024</w:t>
    </w:r>
    <w:r>
      <w:t xml:space="preserve">.                             </w:t>
    </w:r>
  </w:p>
  <w:p w14:paraId="2A5200D4" w14:textId="080BDBD4" w:rsidR="00B339B1" w:rsidRDefault="00310806">
    <w:pPr>
      <w:pStyle w:val="Footer"/>
    </w:pPr>
    <w:r>
      <w:t>Stephen McBride</w:t>
    </w:r>
    <w:r w:rsidR="009D0924">
      <w:t>, Director of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129DD" w14:textId="77777777" w:rsidR="00B339B1" w:rsidRDefault="00B339B1" w:rsidP="00B339B1">
      <w:pPr>
        <w:spacing w:after="0" w:line="240" w:lineRule="auto"/>
      </w:pPr>
      <w:r>
        <w:separator/>
      </w:r>
    </w:p>
  </w:footnote>
  <w:footnote w:type="continuationSeparator" w:id="0">
    <w:p w14:paraId="2067479C" w14:textId="77777777" w:rsidR="00B339B1" w:rsidRDefault="00B339B1" w:rsidP="00B33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1CD"/>
    <w:multiLevelType w:val="hybridMultilevel"/>
    <w:tmpl w:val="3EDAB7E8"/>
    <w:lvl w:ilvl="0" w:tplc="1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542"/>
    <w:multiLevelType w:val="hybridMultilevel"/>
    <w:tmpl w:val="9E42F1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6675"/>
    <w:multiLevelType w:val="hybridMultilevel"/>
    <w:tmpl w:val="B5504DA4"/>
    <w:lvl w:ilvl="0" w:tplc="1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D7BB9"/>
    <w:multiLevelType w:val="hybridMultilevel"/>
    <w:tmpl w:val="8E6A1908"/>
    <w:lvl w:ilvl="0" w:tplc="1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D29"/>
    <w:multiLevelType w:val="hybridMultilevel"/>
    <w:tmpl w:val="EBCC8464"/>
    <w:lvl w:ilvl="0" w:tplc="1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D23"/>
    <w:multiLevelType w:val="hybridMultilevel"/>
    <w:tmpl w:val="2702DF0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6ACF"/>
    <w:multiLevelType w:val="hybridMultilevel"/>
    <w:tmpl w:val="BB1E1E9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B1C8C"/>
    <w:multiLevelType w:val="hybridMultilevel"/>
    <w:tmpl w:val="97807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E33B3"/>
    <w:multiLevelType w:val="hybridMultilevel"/>
    <w:tmpl w:val="1A326CE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E75D7"/>
    <w:multiLevelType w:val="hybridMultilevel"/>
    <w:tmpl w:val="2C66A22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47DC6"/>
    <w:multiLevelType w:val="hybridMultilevel"/>
    <w:tmpl w:val="E69809C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2E50AD"/>
    <w:multiLevelType w:val="hybridMultilevel"/>
    <w:tmpl w:val="7E9C93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8067C"/>
    <w:multiLevelType w:val="hybridMultilevel"/>
    <w:tmpl w:val="98CC44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21B"/>
    <w:multiLevelType w:val="hybridMultilevel"/>
    <w:tmpl w:val="C5F02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44D6"/>
    <w:multiLevelType w:val="hybridMultilevel"/>
    <w:tmpl w:val="FB2A1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93081"/>
    <w:multiLevelType w:val="hybridMultilevel"/>
    <w:tmpl w:val="112E739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87EDB"/>
    <w:multiLevelType w:val="hybridMultilevel"/>
    <w:tmpl w:val="3F40EEB2"/>
    <w:lvl w:ilvl="0" w:tplc="1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72BF9"/>
    <w:multiLevelType w:val="hybridMultilevel"/>
    <w:tmpl w:val="3614045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DB4DE7"/>
    <w:multiLevelType w:val="hybridMultilevel"/>
    <w:tmpl w:val="9850BEF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A0AD0"/>
    <w:multiLevelType w:val="hybridMultilevel"/>
    <w:tmpl w:val="AE9ADE8E"/>
    <w:lvl w:ilvl="0" w:tplc="1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5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19842">
    <w:abstractNumId w:val="17"/>
  </w:num>
  <w:num w:numId="3" w16cid:durableId="173228496">
    <w:abstractNumId w:val="10"/>
  </w:num>
  <w:num w:numId="4" w16cid:durableId="1086805414">
    <w:abstractNumId w:val="10"/>
  </w:num>
  <w:num w:numId="5" w16cid:durableId="545989090">
    <w:abstractNumId w:val="12"/>
  </w:num>
  <w:num w:numId="6" w16cid:durableId="1066685264">
    <w:abstractNumId w:val="14"/>
  </w:num>
  <w:num w:numId="7" w16cid:durableId="1403913571">
    <w:abstractNumId w:val="18"/>
  </w:num>
  <w:num w:numId="8" w16cid:durableId="1066759170">
    <w:abstractNumId w:val="15"/>
  </w:num>
  <w:num w:numId="9" w16cid:durableId="954092214">
    <w:abstractNumId w:val="8"/>
  </w:num>
  <w:num w:numId="10" w16cid:durableId="686559768">
    <w:abstractNumId w:val="4"/>
  </w:num>
  <w:num w:numId="11" w16cid:durableId="275331160">
    <w:abstractNumId w:val="0"/>
  </w:num>
  <w:num w:numId="12" w16cid:durableId="1615554930">
    <w:abstractNumId w:val="2"/>
  </w:num>
  <w:num w:numId="13" w16cid:durableId="355235068">
    <w:abstractNumId w:val="19"/>
  </w:num>
  <w:num w:numId="14" w16cid:durableId="120198159">
    <w:abstractNumId w:val="3"/>
  </w:num>
  <w:num w:numId="15" w16cid:durableId="1217208217">
    <w:abstractNumId w:val="16"/>
  </w:num>
  <w:num w:numId="16" w16cid:durableId="1553692295">
    <w:abstractNumId w:val="9"/>
  </w:num>
  <w:num w:numId="17" w16cid:durableId="240529358">
    <w:abstractNumId w:val="7"/>
  </w:num>
  <w:num w:numId="18" w16cid:durableId="395519416">
    <w:abstractNumId w:val="6"/>
  </w:num>
  <w:num w:numId="19" w16cid:durableId="38093000">
    <w:abstractNumId w:val="1"/>
  </w:num>
  <w:num w:numId="20" w16cid:durableId="1648317349">
    <w:abstractNumId w:val="5"/>
  </w:num>
  <w:num w:numId="21" w16cid:durableId="807091565">
    <w:abstractNumId w:val="11"/>
  </w:num>
  <w:num w:numId="22" w16cid:durableId="7777253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6"/>
    <w:rsid w:val="000868F2"/>
    <w:rsid w:val="000B12C0"/>
    <w:rsid w:val="000B44D9"/>
    <w:rsid w:val="000F3D9B"/>
    <w:rsid w:val="001F54C8"/>
    <w:rsid w:val="00310806"/>
    <w:rsid w:val="003C7044"/>
    <w:rsid w:val="003E2B77"/>
    <w:rsid w:val="003E3199"/>
    <w:rsid w:val="00430857"/>
    <w:rsid w:val="004A1123"/>
    <w:rsid w:val="004E2AE8"/>
    <w:rsid w:val="005425D6"/>
    <w:rsid w:val="00552A60"/>
    <w:rsid w:val="00563630"/>
    <w:rsid w:val="00566A6E"/>
    <w:rsid w:val="005C4894"/>
    <w:rsid w:val="00613C6C"/>
    <w:rsid w:val="006156B9"/>
    <w:rsid w:val="006F34C0"/>
    <w:rsid w:val="00783B38"/>
    <w:rsid w:val="007F7BC6"/>
    <w:rsid w:val="00801BF6"/>
    <w:rsid w:val="00890B36"/>
    <w:rsid w:val="009D0924"/>
    <w:rsid w:val="00B263F8"/>
    <w:rsid w:val="00B339B1"/>
    <w:rsid w:val="00B92917"/>
    <w:rsid w:val="00C17C60"/>
    <w:rsid w:val="00C2520F"/>
    <w:rsid w:val="00CD2523"/>
    <w:rsid w:val="00D22C42"/>
    <w:rsid w:val="00D5607E"/>
    <w:rsid w:val="00D818E7"/>
    <w:rsid w:val="00DA0266"/>
    <w:rsid w:val="00DC1F35"/>
    <w:rsid w:val="00DC7AE7"/>
    <w:rsid w:val="00E34024"/>
    <w:rsid w:val="00E9005A"/>
    <w:rsid w:val="00EF573A"/>
    <w:rsid w:val="00F2292D"/>
    <w:rsid w:val="00F364C6"/>
    <w:rsid w:val="00F36AF7"/>
    <w:rsid w:val="00F67A21"/>
    <w:rsid w:val="00FB3FD2"/>
    <w:rsid w:val="00FD4A2D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9EE2"/>
  <w15:chartTrackingRefBased/>
  <w15:docId w15:val="{3FCEFFDC-3971-4287-BD62-0038FBC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1"/>
  </w:style>
  <w:style w:type="paragraph" w:styleId="Footer">
    <w:name w:val="footer"/>
    <w:basedOn w:val="Normal"/>
    <w:link w:val="FooterChar"/>
    <w:uiPriority w:val="99"/>
    <w:unhideWhenUsed/>
    <w:rsid w:val="00B33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1"/>
  </w:style>
  <w:style w:type="character" w:styleId="Hyperlink">
    <w:name w:val="Hyperlink"/>
    <w:basedOn w:val="DefaultParagraphFont"/>
    <w:uiPriority w:val="99"/>
    <w:unhideWhenUsed/>
    <w:rsid w:val="009D0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dentiality@aware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y.parrott@awa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 OMeara</dc:creator>
  <cp:keywords/>
  <dc:description/>
  <cp:lastModifiedBy>Stephen McBride</cp:lastModifiedBy>
  <cp:revision>2</cp:revision>
  <cp:lastPrinted>2024-09-02T14:09:00Z</cp:lastPrinted>
  <dcterms:created xsi:type="dcterms:W3CDTF">2024-09-09T14:07:00Z</dcterms:created>
  <dcterms:modified xsi:type="dcterms:W3CDTF">2024-09-09T14:07:00Z</dcterms:modified>
</cp:coreProperties>
</file>