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C68D" w14:textId="2EBAD081" w:rsidR="00867D86" w:rsidRDefault="00867D86" w:rsidP="00867D86">
      <w:pPr>
        <w:jc w:val="center"/>
      </w:pPr>
      <w:r w:rsidRPr="00E7793C">
        <w:rPr>
          <w:b/>
          <w:noProof/>
          <w:color w:val="365F91"/>
        </w:rPr>
        <w:drawing>
          <wp:inline distT="0" distB="0" distL="0" distR="0" wp14:anchorId="75D82875" wp14:editId="0094FEBA">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0DF671CD" w14:textId="75816F9F" w:rsidR="00867D86" w:rsidRPr="00483079" w:rsidRDefault="00867D86" w:rsidP="00867D86">
      <w:pPr>
        <w:spacing w:after="200" w:line="240" w:lineRule="auto"/>
        <w:ind w:right="-427"/>
        <w:jc w:val="center"/>
        <w:outlineLvl w:val="0"/>
        <w:rPr>
          <w:rFonts w:cstheme="minorHAnsi"/>
          <w:b/>
          <w:sz w:val="26"/>
          <w:szCs w:val="26"/>
        </w:rPr>
      </w:pPr>
      <w:r w:rsidRPr="00483079">
        <w:rPr>
          <w:rFonts w:cstheme="minorHAnsi"/>
          <w:b/>
          <w:sz w:val="26"/>
          <w:szCs w:val="26"/>
        </w:rPr>
        <w:t>S</w:t>
      </w:r>
      <w:r w:rsidR="00190710" w:rsidRPr="00483079">
        <w:rPr>
          <w:rFonts w:cstheme="minorHAnsi"/>
          <w:b/>
          <w:sz w:val="26"/>
          <w:szCs w:val="26"/>
        </w:rPr>
        <w:t xml:space="preserve">olace Café </w:t>
      </w:r>
      <w:r w:rsidR="00833608">
        <w:rPr>
          <w:rFonts w:cstheme="minorHAnsi"/>
          <w:b/>
          <w:sz w:val="26"/>
          <w:szCs w:val="26"/>
        </w:rPr>
        <w:t xml:space="preserve">Clinical </w:t>
      </w:r>
      <w:r w:rsidR="00190710" w:rsidRPr="00483079">
        <w:rPr>
          <w:rFonts w:cstheme="minorHAnsi"/>
          <w:b/>
          <w:sz w:val="26"/>
          <w:szCs w:val="26"/>
        </w:rPr>
        <w:t>S</w:t>
      </w:r>
      <w:r w:rsidRPr="00483079">
        <w:rPr>
          <w:rFonts w:cstheme="minorHAnsi"/>
          <w:b/>
          <w:sz w:val="26"/>
          <w:szCs w:val="26"/>
        </w:rPr>
        <w:t>ervice Coordinator- Crisis Resolution Services</w:t>
      </w:r>
    </w:p>
    <w:p w14:paraId="42787FEB" w14:textId="77777777" w:rsidR="00867D86" w:rsidRPr="009532F2" w:rsidRDefault="00867D86" w:rsidP="00867D86">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867D86" w:rsidRPr="009532F2" w14:paraId="08079335" w14:textId="77777777" w:rsidTr="00C51F55">
        <w:trPr>
          <w:trHeight w:val="429"/>
        </w:trPr>
        <w:tc>
          <w:tcPr>
            <w:tcW w:w="2228" w:type="dxa"/>
          </w:tcPr>
          <w:p w14:paraId="23D027ED" w14:textId="77777777" w:rsidR="00867D86" w:rsidRPr="009532F2" w:rsidRDefault="00867D86" w:rsidP="00C51F55">
            <w:pPr>
              <w:spacing w:after="0" w:line="240" w:lineRule="auto"/>
              <w:rPr>
                <w:rFonts w:cstheme="minorHAnsi"/>
                <w:b/>
              </w:rPr>
            </w:pPr>
            <w:r w:rsidRPr="009532F2">
              <w:rPr>
                <w:rFonts w:cstheme="minorHAnsi"/>
                <w:b/>
              </w:rPr>
              <w:t>Job Title and Grade</w:t>
            </w:r>
          </w:p>
        </w:tc>
        <w:tc>
          <w:tcPr>
            <w:tcW w:w="8404" w:type="dxa"/>
          </w:tcPr>
          <w:p w14:paraId="03986281" w14:textId="03CB8826" w:rsidR="00867D86" w:rsidRPr="009532F2" w:rsidRDefault="00867D86" w:rsidP="00C51F55">
            <w:pPr>
              <w:spacing w:after="0" w:line="240" w:lineRule="auto"/>
              <w:rPr>
                <w:rFonts w:cstheme="minorHAnsi"/>
                <w:b/>
                <w:iCs/>
              </w:rPr>
            </w:pPr>
            <w:r>
              <w:rPr>
                <w:rFonts w:cstheme="minorHAnsi"/>
                <w:b/>
              </w:rPr>
              <w:t xml:space="preserve">Solace Café </w:t>
            </w:r>
            <w:r w:rsidR="00833608">
              <w:rPr>
                <w:rFonts w:cstheme="minorHAnsi"/>
                <w:b/>
              </w:rPr>
              <w:t xml:space="preserve">Clinical </w:t>
            </w:r>
            <w:r w:rsidRPr="009532F2">
              <w:rPr>
                <w:rFonts w:cstheme="minorHAnsi"/>
                <w:b/>
              </w:rPr>
              <w:t xml:space="preserve">Service Coordinator </w:t>
            </w:r>
            <w:r>
              <w:rPr>
                <w:rFonts w:cstheme="minorHAnsi"/>
                <w:b/>
              </w:rPr>
              <w:t>–</w:t>
            </w:r>
            <w:r w:rsidRPr="009532F2">
              <w:rPr>
                <w:rFonts w:cstheme="minorHAnsi"/>
                <w:b/>
              </w:rPr>
              <w:t xml:space="preserve"> </w:t>
            </w:r>
            <w:r>
              <w:rPr>
                <w:rFonts w:cstheme="minorHAnsi"/>
                <w:b/>
              </w:rPr>
              <w:t xml:space="preserve">Grade V Management &amp; Administrative Scale </w:t>
            </w:r>
          </w:p>
        </w:tc>
      </w:tr>
      <w:tr w:rsidR="002270AC" w:rsidRPr="009532F2" w14:paraId="1D535E2F" w14:textId="77777777" w:rsidTr="00C51F55">
        <w:tc>
          <w:tcPr>
            <w:tcW w:w="2228" w:type="dxa"/>
          </w:tcPr>
          <w:p w14:paraId="1AFA5127" w14:textId="6535CAE4" w:rsidR="002270AC" w:rsidRPr="009532F2" w:rsidRDefault="002270AC" w:rsidP="00C51F55">
            <w:pPr>
              <w:spacing w:after="0" w:line="240" w:lineRule="auto"/>
              <w:rPr>
                <w:rFonts w:cstheme="minorHAnsi"/>
                <w:b/>
              </w:rPr>
            </w:pPr>
            <w:r>
              <w:rPr>
                <w:rFonts w:cstheme="minorHAnsi"/>
                <w:b/>
              </w:rPr>
              <w:t xml:space="preserve">How to apply </w:t>
            </w:r>
          </w:p>
        </w:tc>
        <w:tc>
          <w:tcPr>
            <w:tcW w:w="8404" w:type="dxa"/>
          </w:tcPr>
          <w:p w14:paraId="1007FBCB" w14:textId="697EEAB4" w:rsidR="002270AC" w:rsidRDefault="002270AC" w:rsidP="002270AC">
            <w:pPr>
              <w:spacing w:after="0" w:line="240" w:lineRule="auto"/>
              <w:jc w:val="both"/>
              <w:rPr>
                <w:rFonts w:cstheme="minorHAnsi"/>
                <w:b/>
              </w:rPr>
            </w:pPr>
            <w:r>
              <w:rPr>
                <w:rFonts w:cstheme="minorHAnsi"/>
                <w:b/>
              </w:rPr>
              <w:t xml:space="preserve">Please send an up-to-date CV along with a cover letter outlining your interest and suitability for the position to </w:t>
            </w:r>
            <w:hyperlink r:id="rId8" w:history="1">
              <w:r w:rsidRPr="00536571">
                <w:rPr>
                  <w:rStyle w:val="Hyperlink"/>
                  <w:rFonts w:cstheme="minorHAnsi"/>
                  <w:b/>
                </w:rPr>
                <w:t>amy.parrott@aware.ie</w:t>
              </w:r>
            </w:hyperlink>
            <w:r>
              <w:rPr>
                <w:rFonts w:cstheme="minorHAnsi"/>
                <w:b/>
              </w:rPr>
              <w:t xml:space="preserve"> before 5pm, </w:t>
            </w:r>
            <w:r w:rsidR="00882217">
              <w:rPr>
                <w:rFonts w:cstheme="minorHAnsi"/>
                <w:b/>
              </w:rPr>
              <w:t>Friday 16</w:t>
            </w:r>
            <w:r w:rsidR="00882217" w:rsidRPr="00882217">
              <w:rPr>
                <w:rFonts w:cstheme="minorHAnsi"/>
                <w:b/>
                <w:vertAlign w:val="superscript"/>
              </w:rPr>
              <w:t>th</w:t>
            </w:r>
            <w:r w:rsidR="00882217">
              <w:rPr>
                <w:rFonts w:cstheme="minorHAnsi"/>
                <w:b/>
              </w:rPr>
              <w:t xml:space="preserve"> February</w:t>
            </w:r>
            <w:r>
              <w:rPr>
                <w:rFonts w:cstheme="minorHAnsi"/>
                <w:b/>
              </w:rPr>
              <w:t xml:space="preserve"> 2024</w:t>
            </w:r>
          </w:p>
        </w:tc>
      </w:tr>
      <w:tr w:rsidR="00867D86" w:rsidRPr="009532F2" w14:paraId="3CA51657" w14:textId="77777777" w:rsidTr="00C51F55">
        <w:tc>
          <w:tcPr>
            <w:tcW w:w="2228" w:type="dxa"/>
          </w:tcPr>
          <w:p w14:paraId="25A70F67" w14:textId="77777777" w:rsidR="00867D86" w:rsidRPr="009532F2" w:rsidRDefault="00867D86" w:rsidP="00C51F55">
            <w:pPr>
              <w:spacing w:after="0" w:line="240" w:lineRule="auto"/>
              <w:rPr>
                <w:rFonts w:cstheme="minorHAnsi"/>
                <w:b/>
              </w:rPr>
            </w:pPr>
            <w:r w:rsidRPr="009532F2">
              <w:rPr>
                <w:rFonts w:cstheme="minorHAnsi"/>
                <w:b/>
              </w:rPr>
              <w:t>Closing Date</w:t>
            </w:r>
          </w:p>
        </w:tc>
        <w:tc>
          <w:tcPr>
            <w:tcW w:w="8404" w:type="dxa"/>
          </w:tcPr>
          <w:p w14:paraId="1506B045" w14:textId="316638E0" w:rsidR="00867D86" w:rsidRPr="009532F2" w:rsidRDefault="000A5392" w:rsidP="00C51F55">
            <w:pPr>
              <w:spacing w:after="0" w:line="240" w:lineRule="auto"/>
              <w:rPr>
                <w:rFonts w:cstheme="minorHAnsi"/>
                <w:b/>
              </w:rPr>
            </w:pPr>
            <w:r>
              <w:rPr>
                <w:rFonts w:cstheme="minorHAnsi"/>
                <w:b/>
              </w:rPr>
              <w:t>Friday 16</w:t>
            </w:r>
            <w:r w:rsidRPr="000A5392">
              <w:rPr>
                <w:rFonts w:cstheme="minorHAnsi"/>
                <w:b/>
                <w:vertAlign w:val="superscript"/>
              </w:rPr>
              <w:t>th</w:t>
            </w:r>
            <w:r>
              <w:rPr>
                <w:rFonts w:cstheme="minorHAnsi"/>
                <w:b/>
              </w:rPr>
              <w:t xml:space="preserve"> Feb</w:t>
            </w:r>
            <w:r w:rsidR="00867D86">
              <w:rPr>
                <w:rFonts w:cstheme="minorHAnsi"/>
                <w:b/>
              </w:rPr>
              <w:t xml:space="preserve"> 2024</w:t>
            </w:r>
            <w:r w:rsidR="005B0D4B">
              <w:rPr>
                <w:rFonts w:cstheme="minorHAnsi"/>
                <w:b/>
              </w:rPr>
              <w:t>, 5pm</w:t>
            </w:r>
          </w:p>
        </w:tc>
      </w:tr>
      <w:tr w:rsidR="00867D86" w:rsidRPr="009532F2" w14:paraId="354BF38B" w14:textId="77777777" w:rsidTr="00C51F55">
        <w:tc>
          <w:tcPr>
            <w:tcW w:w="2228" w:type="dxa"/>
          </w:tcPr>
          <w:p w14:paraId="2456E831" w14:textId="77777777" w:rsidR="00867D86" w:rsidRPr="009532F2" w:rsidRDefault="00867D86" w:rsidP="00C51F55">
            <w:pPr>
              <w:spacing w:after="0" w:line="240" w:lineRule="auto"/>
              <w:rPr>
                <w:rFonts w:cstheme="minorHAnsi"/>
                <w:b/>
              </w:rPr>
            </w:pPr>
            <w:r w:rsidRPr="009532F2">
              <w:rPr>
                <w:rFonts w:cstheme="minorHAnsi"/>
                <w:b/>
                <w:bCs/>
              </w:rPr>
              <w:t>Proposed Interview Date (s)</w:t>
            </w:r>
          </w:p>
        </w:tc>
        <w:tc>
          <w:tcPr>
            <w:tcW w:w="8404" w:type="dxa"/>
          </w:tcPr>
          <w:p w14:paraId="35165873" w14:textId="4CC8E81D" w:rsidR="00867D86" w:rsidRPr="009532F2" w:rsidRDefault="00867D86" w:rsidP="00C51F55">
            <w:pPr>
              <w:spacing w:after="0" w:line="240" w:lineRule="auto"/>
              <w:rPr>
                <w:rFonts w:cstheme="minorHAnsi"/>
                <w:b/>
              </w:rPr>
            </w:pPr>
            <w:r>
              <w:rPr>
                <w:rFonts w:cstheme="minorHAnsi"/>
                <w:b/>
                <w:iCs/>
              </w:rPr>
              <w:t xml:space="preserve">Week commencing Monday </w:t>
            </w:r>
            <w:r w:rsidR="00161F72">
              <w:rPr>
                <w:rFonts w:cstheme="minorHAnsi"/>
                <w:b/>
                <w:iCs/>
              </w:rPr>
              <w:t>26</w:t>
            </w:r>
            <w:r w:rsidRPr="00867D86">
              <w:rPr>
                <w:rFonts w:cstheme="minorHAnsi"/>
                <w:b/>
                <w:iCs/>
                <w:vertAlign w:val="superscript"/>
              </w:rPr>
              <w:t>th</w:t>
            </w:r>
            <w:r>
              <w:rPr>
                <w:rFonts w:cstheme="minorHAnsi"/>
                <w:b/>
                <w:iCs/>
              </w:rPr>
              <w:t xml:space="preserve"> </w:t>
            </w:r>
            <w:r w:rsidR="00161F72">
              <w:rPr>
                <w:rFonts w:cstheme="minorHAnsi"/>
                <w:b/>
                <w:iCs/>
              </w:rPr>
              <w:t>February</w:t>
            </w:r>
            <w:r>
              <w:rPr>
                <w:rFonts w:cstheme="minorHAnsi"/>
                <w:b/>
                <w:iCs/>
              </w:rPr>
              <w:t xml:space="preserve"> 2024</w:t>
            </w:r>
          </w:p>
        </w:tc>
      </w:tr>
      <w:tr w:rsidR="00867D86" w:rsidRPr="009532F2" w14:paraId="70C9E91F" w14:textId="77777777" w:rsidTr="00C51F55">
        <w:tc>
          <w:tcPr>
            <w:tcW w:w="2228" w:type="dxa"/>
          </w:tcPr>
          <w:p w14:paraId="3DCAE513" w14:textId="77777777" w:rsidR="00867D86" w:rsidRPr="009532F2" w:rsidRDefault="00867D86" w:rsidP="00C51F55">
            <w:pPr>
              <w:spacing w:after="0" w:line="240" w:lineRule="auto"/>
              <w:rPr>
                <w:rFonts w:cstheme="minorHAnsi"/>
                <w:b/>
              </w:rPr>
            </w:pPr>
            <w:r w:rsidRPr="009532F2">
              <w:rPr>
                <w:rFonts w:cstheme="minorHAnsi"/>
                <w:b/>
              </w:rPr>
              <w:t>Location of Post</w:t>
            </w:r>
          </w:p>
        </w:tc>
        <w:tc>
          <w:tcPr>
            <w:tcW w:w="8404" w:type="dxa"/>
          </w:tcPr>
          <w:p w14:paraId="2BC2F1FB" w14:textId="70D8600B" w:rsidR="00867D86" w:rsidRPr="009532F2" w:rsidRDefault="00867D86" w:rsidP="00C51F55">
            <w:pPr>
              <w:spacing w:after="0" w:line="240" w:lineRule="auto"/>
              <w:rPr>
                <w:rFonts w:cstheme="minorHAnsi"/>
                <w:b/>
              </w:rPr>
            </w:pPr>
            <w:r>
              <w:rPr>
                <w:rFonts w:cstheme="minorHAnsi"/>
                <w:b/>
              </w:rPr>
              <w:t xml:space="preserve">Monkstown, Dun Laoghaire, Co. Dublin </w:t>
            </w:r>
          </w:p>
        </w:tc>
      </w:tr>
      <w:tr w:rsidR="00867D86" w:rsidRPr="009532F2" w14:paraId="563466CB" w14:textId="77777777" w:rsidTr="00C51F55">
        <w:tc>
          <w:tcPr>
            <w:tcW w:w="2228" w:type="dxa"/>
          </w:tcPr>
          <w:p w14:paraId="0D013A48" w14:textId="77777777" w:rsidR="00867D86" w:rsidRPr="009532F2" w:rsidRDefault="00867D86" w:rsidP="00C51F55">
            <w:pPr>
              <w:spacing w:after="0" w:line="240" w:lineRule="auto"/>
              <w:rPr>
                <w:rFonts w:cstheme="minorHAnsi"/>
                <w:b/>
              </w:rPr>
            </w:pPr>
            <w:r w:rsidRPr="009532F2">
              <w:rPr>
                <w:rFonts w:cstheme="minorHAnsi"/>
                <w:b/>
              </w:rPr>
              <w:t>Informal Enquiries</w:t>
            </w:r>
          </w:p>
        </w:tc>
        <w:tc>
          <w:tcPr>
            <w:tcW w:w="8404" w:type="dxa"/>
          </w:tcPr>
          <w:p w14:paraId="0325A4EA" w14:textId="523E1E0F" w:rsidR="00867D86" w:rsidRPr="009532F2" w:rsidRDefault="00964235" w:rsidP="00C51F55">
            <w:pPr>
              <w:spacing w:after="0" w:line="240" w:lineRule="auto"/>
              <w:rPr>
                <w:rFonts w:cstheme="minorHAnsi"/>
              </w:rPr>
            </w:pPr>
            <w:hyperlink r:id="rId9" w:history="1">
              <w:r w:rsidR="00867D86" w:rsidRPr="00536571">
                <w:rPr>
                  <w:rStyle w:val="Hyperlink"/>
                  <w:rFonts w:cstheme="minorHAnsi"/>
                </w:rPr>
                <w:t>amy.parrott@aware.ie</w:t>
              </w:r>
            </w:hyperlink>
            <w:r w:rsidR="00867D86">
              <w:rPr>
                <w:rFonts w:cstheme="minorHAnsi"/>
              </w:rPr>
              <w:t xml:space="preserve"> </w:t>
            </w:r>
          </w:p>
        </w:tc>
      </w:tr>
      <w:tr w:rsidR="00867D86" w:rsidRPr="009532F2" w14:paraId="06646515" w14:textId="77777777" w:rsidTr="00C51F55">
        <w:tc>
          <w:tcPr>
            <w:tcW w:w="2228" w:type="dxa"/>
          </w:tcPr>
          <w:p w14:paraId="33586605" w14:textId="77777777" w:rsidR="00867D86" w:rsidRPr="009532F2" w:rsidRDefault="00867D86" w:rsidP="00C51F55">
            <w:pPr>
              <w:spacing w:after="0" w:line="240" w:lineRule="auto"/>
              <w:rPr>
                <w:rFonts w:cstheme="minorHAnsi"/>
                <w:b/>
              </w:rPr>
            </w:pPr>
          </w:p>
          <w:p w14:paraId="614EAA5A" w14:textId="77777777" w:rsidR="00867D86" w:rsidRPr="009532F2" w:rsidRDefault="00867D86" w:rsidP="00C51F55">
            <w:pPr>
              <w:spacing w:after="0" w:line="240" w:lineRule="auto"/>
              <w:rPr>
                <w:rFonts w:cstheme="minorHAnsi"/>
                <w:b/>
              </w:rPr>
            </w:pPr>
            <w:r w:rsidRPr="009532F2">
              <w:rPr>
                <w:rFonts w:cstheme="minorHAnsi"/>
                <w:b/>
              </w:rPr>
              <w:t>Details of Service</w:t>
            </w:r>
          </w:p>
        </w:tc>
        <w:tc>
          <w:tcPr>
            <w:tcW w:w="8404" w:type="dxa"/>
          </w:tcPr>
          <w:p w14:paraId="21EA250D" w14:textId="7F324B14" w:rsidR="00867D86" w:rsidRPr="009532F2" w:rsidRDefault="00867D86" w:rsidP="00867D86">
            <w:pPr>
              <w:spacing w:after="0" w:line="240" w:lineRule="auto"/>
              <w:jc w:val="both"/>
              <w:rPr>
                <w:rFonts w:cstheme="minorHAnsi"/>
              </w:rPr>
            </w:pPr>
            <w:r w:rsidRPr="009532F2">
              <w:rPr>
                <w:rFonts w:cstheme="minorHAnsi"/>
                <w:iCs/>
              </w:rPr>
              <w:t xml:space="preserve">Crisis Cafés </w:t>
            </w:r>
            <w:r>
              <w:rPr>
                <w:rFonts w:cstheme="minorHAnsi"/>
                <w:iCs/>
              </w:rPr>
              <w:t xml:space="preserve">/ Solace Cafés </w:t>
            </w:r>
            <w:r w:rsidRPr="009532F2">
              <w:rPr>
                <w:rFonts w:cstheme="minorHAnsi"/>
                <w:iCs/>
              </w:rPr>
              <w:t>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The Operations Manager will be able to directly refer the service user, if needed and meeting core criteria to the Crisis Resolution Team (CRT), who will provide a triage function to support an appropriate intervention or referral pathway.</w:t>
            </w:r>
          </w:p>
          <w:p w14:paraId="35E5092F" w14:textId="4B7BD531" w:rsidR="00867D86" w:rsidRPr="009532F2" w:rsidRDefault="00867D86" w:rsidP="00867D86">
            <w:pPr>
              <w:spacing w:after="0" w:line="240" w:lineRule="auto"/>
              <w:jc w:val="both"/>
              <w:rPr>
                <w:rFonts w:eastAsia="Calibri" w:cstheme="minorHAnsi"/>
              </w:rPr>
            </w:pPr>
          </w:p>
          <w:p w14:paraId="2E9E1024" w14:textId="77777777" w:rsidR="00867D86" w:rsidRPr="00867D86" w:rsidRDefault="00867D86" w:rsidP="00867D86">
            <w:pPr>
              <w:spacing w:after="0" w:line="240" w:lineRule="auto"/>
              <w:jc w:val="both"/>
              <w:rPr>
                <w:rFonts w:eastAsia="Calibri" w:cstheme="minorHAnsi"/>
                <w:u w:val="single"/>
              </w:rPr>
            </w:pPr>
            <w:r w:rsidRPr="00867D86">
              <w:rPr>
                <w:rFonts w:eastAsia="Calibri" w:cstheme="minorHAnsi"/>
                <w:u w:val="single"/>
              </w:rPr>
              <w:t>Objectives:</w:t>
            </w:r>
          </w:p>
          <w:p w14:paraId="00DDF42C" w14:textId="0A0628BB" w:rsidR="00867D86" w:rsidRPr="009532F2" w:rsidRDefault="00867D86" w:rsidP="00867D86">
            <w:pPr>
              <w:widowControl w:val="0"/>
              <w:numPr>
                <w:ilvl w:val="0"/>
                <w:numId w:val="12"/>
              </w:numPr>
              <w:spacing w:after="0" w:line="240" w:lineRule="auto"/>
              <w:jc w:val="both"/>
              <w:rPr>
                <w:rFonts w:eastAsia="Calibri" w:cstheme="minorHAnsi"/>
                <w:lang w:val="en-US"/>
              </w:rPr>
            </w:pPr>
            <w:r w:rsidRPr="009532F2">
              <w:rPr>
                <w:rFonts w:eastAsia="Calibri" w:cstheme="minorHAnsi"/>
                <w:lang w:val="en-US"/>
              </w:rPr>
              <w:t>To increase early access to help for people experiencing mental health difficulty, mental health distress or are experiencing a crisis by providing a clear support and an effective pathway to services provided by the HSE and other third sector and statutory providers.</w:t>
            </w:r>
          </w:p>
          <w:p w14:paraId="5DECED36"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provide an alternative care pathway for individuals in times of mental health difficulty distress and crisis to support better outcomes for the service user.</w:t>
            </w:r>
          </w:p>
          <w:p w14:paraId="6555176B"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enable service users by supporting them to enhance their coping mechanisms and provide them with management techniques to help reduce the risk of or relapse of crisis.</w:t>
            </w:r>
          </w:p>
          <w:p w14:paraId="0C705145"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offer a supportive, calm, safe and reassuring environment for people experiencing or in recovery from a period of mental health crisis that is responsive to the individual needs of people attending.</w:t>
            </w:r>
          </w:p>
          <w:p w14:paraId="4BEA7F09"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provide a responsive and tailored approach to support the improvement of the mental health and wellbeing of people using the service.</w:t>
            </w:r>
          </w:p>
          <w:p w14:paraId="7E18543B" w14:textId="409446E6"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support individuals, their family, carers, and supporters to prevent, reduce and de-escalate any immediate crisis and to provide on-going management and build resilience for the service user, family/carer.</w:t>
            </w:r>
          </w:p>
        </w:tc>
      </w:tr>
      <w:tr w:rsidR="00867D86" w:rsidRPr="009532F2" w14:paraId="16E9413A" w14:textId="77777777" w:rsidTr="00C51F55">
        <w:tc>
          <w:tcPr>
            <w:tcW w:w="2228" w:type="dxa"/>
          </w:tcPr>
          <w:p w14:paraId="54867DAA" w14:textId="77777777" w:rsidR="00867D86" w:rsidRPr="009532F2" w:rsidRDefault="00867D86" w:rsidP="00C51F55">
            <w:pPr>
              <w:spacing w:after="0" w:line="240" w:lineRule="auto"/>
              <w:rPr>
                <w:rFonts w:cstheme="minorHAnsi"/>
                <w:b/>
              </w:rPr>
            </w:pPr>
            <w:r w:rsidRPr="009532F2">
              <w:rPr>
                <w:rFonts w:cstheme="minorHAnsi"/>
                <w:b/>
              </w:rPr>
              <w:t>Reporting Relationship</w:t>
            </w:r>
          </w:p>
        </w:tc>
        <w:tc>
          <w:tcPr>
            <w:tcW w:w="8404" w:type="dxa"/>
          </w:tcPr>
          <w:p w14:paraId="468FD4F3" w14:textId="05673A6D" w:rsidR="00867D86" w:rsidRPr="009532F2" w:rsidRDefault="00867D86" w:rsidP="00C51F55">
            <w:pPr>
              <w:spacing w:after="0" w:line="240" w:lineRule="auto"/>
              <w:rPr>
                <w:rFonts w:cstheme="minorHAnsi"/>
              </w:rPr>
            </w:pPr>
            <w:r w:rsidRPr="009532F2">
              <w:rPr>
                <w:rFonts w:cstheme="minorHAnsi"/>
              </w:rPr>
              <w:t>The post holder</w:t>
            </w:r>
            <w:r w:rsidR="00EC7703">
              <w:rPr>
                <w:rFonts w:cstheme="minorHAnsi"/>
              </w:rPr>
              <w:t>s</w:t>
            </w:r>
            <w:r w:rsidRPr="009532F2">
              <w:rPr>
                <w:rFonts w:cstheme="minorHAnsi"/>
              </w:rPr>
              <w:t xml:space="preserve"> will report directly to the </w:t>
            </w:r>
            <w:r>
              <w:rPr>
                <w:rFonts w:cstheme="minorHAnsi"/>
              </w:rPr>
              <w:t xml:space="preserve">Solace Café Operations Manager. </w:t>
            </w:r>
          </w:p>
        </w:tc>
      </w:tr>
      <w:tr w:rsidR="00867D86" w:rsidRPr="009532F2" w14:paraId="01EDB564" w14:textId="77777777" w:rsidTr="00C51F55">
        <w:tc>
          <w:tcPr>
            <w:tcW w:w="2228" w:type="dxa"/>
          </w:tcPr>
          <w:p w14:paraId="0D780479" w14:textId="77777777" w:rsidR="00867D86" w:rsidRPr="009532F2" w:rsidRDefault="00867D86" w:rsidP="00C51F55">
            <w:pPr>
              <w:spacing w:after="0" w:line="240" w:lineRule="auto"/>
              <w:rPr>
                <w:rFonts w:cstheme="minorHAnsi"/>
                <w:b/>
              </w:rPr>
            </w:pPr>
            <w:r w:rsidRPr="009532F2">
              <w:rPr>
                <w:rFonts w:cstheme="minorHAnsi"/>
                <w:b/>
              </w:rPr>
              <w:lastRenderedPageBreak/>
              <w:t>Purpose of the Post</w:t>
            </w:r>
          </w:p>
          <w:p w14:paraId="5050447D" w14:textId="77777777" w:rsidR="00867D86" w:rsidRPr="009532F2" w:rsidRDefault="00867D86" w:rsidP="00C51F55">
            <w:pPr>
              <w:spacing w:after="0" w:line="240" w:lineRule="auto"/>
              <w:rPr>
                <w:rFonts w:cstheme="minorHAnsi"/>
              </w:rPr>
            </w:pPr>
          </w:p>
        </w:tc>
        <w:tc>
          <w:tcPr>
            <w:tcW w:w="8404" w:type="dxa"/>
          </w:tcPr>
          <w:p w14:paraId="32604188" w14:textId="2AC54EEE" w:rsidR="00867D86" w:rsidRPr="009532F2" w:rsidRDefault="0024775F" w:rsidP="00C51F55">
            <w:pPr>
              <w:keepNext/>
              <w:spacing w:line="240" w:lineRule="auto"/>
              <w:rPr>
                <w:rFonts w:eastAsia="Calibri" w:cstheme="minorHAnsi"/>
                <w:lang w:val="en-GB"/>
              </w:rPr>
            </w:pPr>
            <w:r>
              <w:rPr>
                <w:rFonts w:eastAsia="Calibri" w:cstheme="minorHAnsi"/>
                <w:lang w:val="en-GB"/>
              </w:rPr>
              <w:t xml:space="preserve">This is a role for a healthcare professional. </w:t>
            </w:r>
            <w:r w:rsidR="00867D86" w:rsidRPr="009532F2">
              <w:rPr>
                <w:rFonts w:eastAsia="Calibri" w:cstheme="minorHAnsi"/>
                <w:lang w:val="en-GB"/>
              </w:rPr>
              <w:t xml:space="preserve">The </w:t>
            </w:r>
            <w:r w:rsidR="00EC7703">
              <w:rPr>
                <w:rFonts w:eastAsia="Calibri" w:cstheme="minorHAnsi"/>
                <w:lang w:val="en-GB"/>
              </w:rPr>
              <w:t xml:space="preserve">two </w:t>
            </w:r>
            <w:r w:rsidR="00867D86">
              <w:rPr>
                <w:rFonts w:eastAsia="Calibri" w:cstheme="minorHAnsi"/>
                <w:lang w:val="en-GB"/>
              </w:rPr>
              <w:t xml:space="preserve">Solace Café </w:t>
            </w:r>
            <w:r w:rsidR="00867D86" w:rsidRPr="009532F2">
              <w:rPr>
                <w:rFonts w:eastAsia="Calibri" w:cstheme="minorHAnsi"/>
                <w:lang w:val="en-GB"/>
              </w:rPr>
              <w:t xml:space="preserve">Service Coordinators will support the </w:t>
            </w:r>
            <w:r w:rsidR="00867D86">
              <w:rPr>
                <w:rFonts w:eastAsia="Calibri" w:cstheme="minorHAnsi"/>
                <w:lang w:val="en-GB"/>
              </w:rPr>
              <w:t xml:space="preserve">Solace </w:t>
            </w:r>
            <w:r w:rsidR="00867D86" w:rsidRPr="009532F2">
              <w:rPr>
                <w:rFonts w:eastAsia="Calibri" w:cstheme="minorHAnsi"/>
                <w:lang w:val="en-GB"/>
              </w:rPr>
              <w:t xml:space="preserve">Café Operations Manager </w:t>
            </w:r>
            <w:r w:rsidR="00867D86" w:rsidRPr="009532F2">
              <w:rPr>
                <w:rFonts w:eastAsiaTheme="minorEastAsia" w:cstheme="minorHAnsi"/>
                <w:lang w:val="en-GB"/>
              </w:rPr>
              <w:t xml:space="preserve">with the planning and operational functions of the Café and providing oversight on the day-to-day operation of the crisis café and the provision of quality crisis support services. The </w:t>
            </w:r>
            <w:r w:rsidR="00867D86">
              <w:rPr>
                <w:rFonts w:eastAsiaTheme="minorEastAsia" w:cstheme="minorHAnsi"/>
                <w:lang w:val="en-GB"/>
              </w:rPr>
              <w:t>Solace Café Service Co</w:t>
            </w:r>
            <w:r w:rsidR="00867D86" w:rsidRPr="009532F2">
              <w:rPr>
                <w:rFonts w:eastAsiaTheme="minorEastAsia" w:cstheme="minorHAnsi"/>
                <w:lang w:val="en-GB"/>
              </w:rPr>
              <w:t xml:space="preserve">ordinators will provide </w:t>
            </w:r>
            <w:r w:rsidR="00867D86" w:rsidRPr="009532F2">
              <w:rPr>
                <w:rFonts w:eastAsia="Calibri" w:cstheme="minorHAnsi"/>
                <w:lang w:val="en-GB"/>
              </w:rPr>
              <w:t xml:space="preserve">leadership on shifts across the service and will supervise designated café support staff and volunteers. The </w:t>
            </w:r>
            <w:r w:rsidR="00867D86">
              <w:rPr>
                <w:rFonts w:eastAsia="Calibri" w:cstheme="minorHAnsi"/>
                <w:lang w:val="en-GB"/>
              </w:rPr>
              <w:t>Solace Café Service C</w:t>
            </w:r>
            <w:r w:rsidR="00867D86" w:rsidRPr="009532F2">
              <w:rPr>
                <w:rFonts w:eastAsia="Calibri" w:cstheme="minorHAnsi"/>
                <w:lang w:val="en-GB"/>
              </w:rPr>
              <w:t>oordinators will work alongside peer support staff and volunteers to ensure services are of the highest quality and support the continued growth and development of the service.</w:t>
            </w:r>
          </w:p>
          <w:p w14:paraId="31BEDB3E" w14:textId="77777777" w:rsidR="00867D86" w:rsidRPr="009532F2" w:rsidRDefault="00867D86" w:rsidP="00C51F55">
            <w:pPr>
              <w:spacing w:after="0" w:line="240" w:lineRule="auto"/>
              <w:rPr>
                <w:rFonts w:cstheme="minorHAnsi"/>
              </w:rPr>
            </w:pPr>
          </w:p>
        </w:tc>
      </w:tr>
      <w:tr w:rsidR="00867D86" w:rsidRPr="009532F2" w14:paraId="22D05423" w14:textId="77777777" w:rsidTr="00C51F55">
        <w:tc>
          <w:tcPr>
            <w:tcW w:w="2228" w:type="dxa"/>
          </w:tcPr>
          <w:p w14:paraId="175464F8" w14:textId="77777777" w:rsidR="00867D86" w:rsidRPr="009532F2" w:rsidRDefault="00867D86" w:rsidP="00C51F55">
            <w:pPr>
              <w:spacing w:after="0" w:line="240" w:lineRule="auto"/>
              <w:rPr>
                <w:rFonts w:cstheme="minorHAnsi"/>
                <w:b/>
              </w:rPr>
            </w:pPr>
            <w:r w:rsidRPr="009532F2">
              <w:rPr>
                <w:rFonts w:cstheme="minorHAnsi"/>
                <w:b/>
              </w:rPr>
              <w:t>Principal Duties and Responsibilities</w:t>
            </w:r>
          </w:p>
        </w:tc>
        <w:tc>
          <w:tcPr>
            <w:tcW w:w="8404" w:type="dxa"/>
          </w:tcPr>
          <w:p w14:paraId="1BB234F2"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Contribute to the ongoing development of the service in keeping with good practice and Model of Care objectives.</w:t>
            </w:r>
          </w:p>
          <w:p w14:paraId="1EA5F0E6"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Assist in the administration and day-to-day operation of the service.</w:t>
            </w:r>
          </w:p>
          <w:p w14:paraId="5F1757E2" w14:textId="70B76032"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Support the Cafe Operations Manager in the delivery of a</w:t>
            </w:r>
            <w:r w:rsidRPr="009532F2">
              <w:rPr>
                <w:rFonts w:eastAsiaTheme="minorEastAsia" w:cstheme="minorHAnsi"/>
                <w:lang w:val="en-GB"/>
              </w:rPr>
              <w:t xml:space="preserve"> quality service </w:t>
            </w:r>
            <w:r w:rsidRPr="009532F2">
              <w:rPr>
                <w:rFonts w:eastAsiaTheme="minorEastAsia" w:cstheme="minorHAnsi"/>
                <w:lang w:val="en-US"/>
              </w:rPr>
              <w:t>ensuring professional standards are maintained in accordance with professional, national, and local requirements.</w:t>
            </w:r>
          </w:p>
          <w:p w14:paraId="1D935903" w14:textId="35CE9FDC"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iCs/>
                <w:lang w:val="en-GB"/>
              </w:rPr>
            </w:pPr>
            <w:r w:rsidRPr="009532F2">
              <w:rPr>
                <w:rFonts w:eastAsiaTheme="minorEastAsia" w:cstheme="minorHAnsi"/>
                <w:iCs/>
                <w:lang w:val="en-GB"/>
              </w:rPr>
              <w:t>Work within current legislation and policies, procedures, guidelines, and protocols as laid down by the employer.</w:t>
            </w:r>
          </w:p>
          <w:p w14:paraId="38CA8EBF"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Work in accordance with the principles and values of recovery as described in the National Framework for Recovery for Irish Mental Health Services 2018-2020.</w:t>
            </w:r>
          </w:p>
          <w:p w14:paraId="4DD31A3D" w14:textId="408FFC3E"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Treat service users and their families with dignity and respect, always promoting a culture of unconditional positive regard.</w:t>
            </w:r>
          </w:p>
          <w:p w14:paraId="36A282BB" w14:textId="612439AC"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Contribute to the promotion, creation, and maintenance of a welcoming, safe, caring, stable environment.</w:t>
            </w:r>
          </w:p>
          <w:p w14:paraId="137E2158"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Work constructively and in a positive manner within the team to deliver services, which are safe, progressive, individualised, and meet the needs of those using the service.</w:t>
            </w:r>
          </w:p>
          <w:p w14:paraId="68D1E58A"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Ensure that the primary care needs of the service user are met by working in an integrative way with key stakeholders.</w:t>
            </w:r>
          </w:p>
          <w:p w14:paraId="575FBE4A"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Work in partnership with the parent, family, and other agencies on behalf of the service user.</w:t>
            </w:r>
          </w:p>
          <w:p w14:paraId="0F1410F3"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Promote the rights and responsibilities of each service user within the centre.</w:t>
            </w:r>
          </w:p>
          <w:p w14:paraId="0FDAFB9E" w14:textId="78346FD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Promote physical, emotional, social, cultural, ethnic, and spiritual welfare of each service user in care.</w:t>
            </w:r>
          </w:p>
          <w:p w14:paraId="5EF39EDC"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Actively participate in crisis management.</w:t>
            </w:r>
          </w:p>
          <w:p w14:paraId="43223C2F"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lang w:val="en-GB"/>
              </w:rPr>
              <w:t>Manage the adherence to the café code of conduct procedures to ensure a safe environment for both staff and service users.</w:t>
            </w:r>
          </w:p>
          <w:p w14:paraId="136B9DE2" w14:textId="76B539BA"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 xml:space="preserve">Be available, as appropriate to relatives or people of significance to service user, to offer information, </w:t>
            </w:r>
            <w:r w:rsidR="00EC7703" w:rsidRPr="009532F2">
              <w:rPr>
                <w:rFonts w:eastAsiaTheme="minorEastAsia" w:cstheme="minorHAnsi"/>
                <w:lang w:val="en-GB"/>
              </w:rPr>
              <w:t>support,</w:t>
            </w:r>
            <w:r w:rsidRPr="009532F2">
              <w:rPr>
                <w:rFonts w:eastAsiaTheme="minorEastAsia" w:cstheme="minorHAnsi"/>
                <w:lang w:val="en-GB"/>
              </w:rPr>
              <w:t xml:space="preserve"> and guidance.</w:t>
            </w:r>
          </w:p>
          <w:p w14:paraId="2294B388"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Ensure strong record management on all service users supports.</w:t>
            </w:r>
          </w:p>
          <w:p w14:paraId="3DB8265F"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Keep records of services that have been signposted to service users to inform and improve signposting service offering in the café.</w:t>
            </w:r>
          </w:p>
          <w:p w14:paraId="5CA4ECAB"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Participate in team meetings and report to the Café Operations Manager on matters affecting the delivery of service.</w:t>
            </w:r>
          </w:p>
          <w:p w14:paraId="3E183403" w14:textId="1A035471" w:rsidR="00867D86"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 xml:space="preserve">Deputise for </w:t>
            </w:r>
            <w:r w:rsidR="00EC7703">
              <w:rPr>
                <w:rFonts w:eastAsiaTheme="minorEastAsia" w:cstheme="minorHAnsi"/>
                <w:lang w:val="en-GB"/>
              </w:rPr>
              <w:t xml:space="preserve">the Solace Café </w:t>
            </w:r>
            <w:r w:rsidRPr="009532F2">
              <w:rPr>
                <w:rFonts w:eastAsiaTheme="minorEastAsia" w:cstheme="minorHAnsi"/>
                <w:lang w:val="en-GB"/>
              </w:rPr>
              <w:t>Operations Manager as and when required.</w:t>
            </w:r>
          </w:p>
          <w:p w14:paraId="68136067" w14:textId="124A10F9" w:rsidR="00EC7703" w:rsidRDefault="00EC7703"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Pr>
                <w:rFonts w:eastAsiaTheme="minorEastAsia" w:cstheme="minorHAnsi"/>
                <w:lang w:val="en-GB"/>
              </w:rPr>
              <w:t xml:space="preserve">Any other duties as deemed necessary by the Solace Café Operations Manager including administrative work, promotion of the Solace Café in the local area, developing external care pathways, service improvements, and supporting Aware with its other services. </w:t>
            </w:r>
          </w:p>
          <w:p w14:paraId="60C12641" w14:textId="77777777" w:rsidR="00867D86" w:rsidRPr="009532F2" w:rsidRDefault="00867D86" w:rsidP="00867D86">
            <w:pPr>
              <w:tabs>
                <w:tab w:val="left" w:pos="7740"/>
              </w:tabs>
              <w:spacing w:before="100" w:beforeAutospacing="1" w:after="100" w:afterAutospacing="1" w:line="240" w:lineRule="auto"/>
              <w:ind w:left="360"/>
              <w:contextualSpacing/>
              <w:rPr>
                <w:rFonts w:eastAsiaTheme="minorEastAsia" w:cstheme="minorHAnsi"/>
                <w:lang w:val="en-GB"/>
              </w:rPr>
            </w:pPr>
          </w:p>
          <w:p w14:paraId="41903367" w14:textId="77777777" w:rsidR="00867D86" w:rsidRPr="009532F2" w:rsidRDefault="00867D86" w:rsidP="00C51F55">
            <w:pPr>
              <w:tabs>
                <w:tab w:val="left" w:pos="7740"/>
              </w:tabs>
              <w:spacing w:before="100" w:beforeAutospacing="1" w:after="100" w:afterAutospacing="1" w:line="240" w:lineRule="auto"/>
              <w:contextualSpacing/>
              <w:rPr>
                <w:rFonts w:eastAsiaTheme="minorEastAsia" w:cstheme="minorHAnsi"/>
                <w:lang w:val="en-GB"/>
              </w:rPr>
            </w:pPr>
            <w:r w:rsidRPr="009532F2">
              <w:rPr>
                <w:rFonts w:eastAsia="Times New Roman" w:cstheme="minorHAnsi"/>
                <w:b/>
                <w:iCs/>
                <w:lang w:eastAsia="en-GB"/>
              </w:rPr>
              <w:t xml:space="preserve">The above Job Specification is not intended to be a comprehensive list of all duties involved and consequently, the post holder may be required to perform other duties as </w:t>
            </w:r>
            <w:r w:rsidRPr="009532F2">
              <w:rPr>
                <w:rFonts w:eastAsia="Times New Roman" w:cstheme="minorHAnsi"/>
                <w:b/>
                <w:iCs/>
                <w:lang w:eastAsia="en-GB"/>
              </w:rPr>
              <w:lastRenderedPageBreak/>
              <w:t>appropriate to the post that may be assigned from time to time and to contribute to the development of the post while in office.</w:t>
            </w:r>
          </w:p>
          <w:p w14:paraId="5410C7DD" w14:textId="77777777" w:rsidR="00867D86" w:rsidRPr="009532F2" w:rsidRDefault="00867D86" w:rsidP="00C51F55">
            <w:pPr>
              <w:spacing w:after="0" w:line="240" w:lineRule="auto"/>
              <w:rPr>
                <w:rFonts w:cstheme="minorHAnsi"/>
              </w:rPr>
            </w:pPr>
          </w:p>
        </w:tc>
      </w:tr>
      <w:tr w:rsidR="00867D86" w:rsidRPr="009532F2" w14:paraId="6AEF45BF" w14:textId="77777777" w:rsidTr="00C51F55">
        <w:tc>
          <w:tcPr>
            <w:tcW w:w="2228" w:type="dxa"/>
          </w:tcPr>
          <w:p w14:paraId="2D3876F1" w14:textId="77777777" w:rsidR="00867D86" w:rsidRPr="009532F2" w:rsidRDefault="00867D86" w:rsidP="00C51F55">
            <w:pPr>
              <w:spacing w:after="0" w:line="240" w:lineRule="auto"/>
              <w:rPr>
                <w:rFonts w:cstheme="minorHAnsi"/>
                <w:b/>
              </w:rPr>
            </w:pPr>
            <w:r w:rsidRPr="009532F2">
              <w:rPr>
                <w:rFonts w:cstheme="minorHAnsi"/>
                <w:b/>
              </w:rPr>
              <w:lastRenderedPageBreak/>
              <w:t>Eligibility Criteria</w:t>
            </w:r>
          </w:p>
          <w:p w14:paraId="6A37C62D" w14:textId="77777777" w:rsidR="00867D86" w:rsidRPr="009532F2" w:rsidRDefault="00867D86" w:rsidP="00C51F55">
            <w:pPr>
              <w:spacing w:after="0" w:line="240" w:lineRule="auto"/>
              <w:rPr>
                <w:rFonts w:cstheme="minorHAnsi"/>
                <w:b/>
                <w:bCs/>
              </w:rPr>
            </w:pPr>
            <w:r w:rsidRPr="009532F2">
              <w:rPr>
                <w:rFonts w:cstheme="minorHAnsi"/>
                <w:b/>
                <w:bCs/>
              </w:rPr>
              <w:t>Qualifications and/ or Experience</w:t>
            </w:r>
          </w:p>
          <w:p w14:paraId="78BAA940" w14:textId="77777777" w:rsidR="00867D86" w:rsidRPr="009532F2" w:rsidRDefault="00867D86" w:rsidP="00C51F55">
            <w:pPr>
              <w:spacing w:after="0" w:line="240" w:lineRule="auto"/>
              <w:rPr>
                <w:rFonts w:cstheme="minorHAnsi"/>
              </w:rPr>
            </w:pPr>
          </w:p>
        </w:tc>
        <w:tc>
          <w:tcPr>
            <w:tcW w:w="8404" w:type="dxa"/>
          </w:tcPr>
          <w:p w14:paraId="2BFBF496" w14:textId="77777777" w:rsidR="00867D86" w:rsidRPr="009532F2" w:rsidRDefault="00867D86" w:rsidP="00C51F55">
            <w:pPr>
              <w:spacing w:after="0" w:line="240" w:lineRule="auto"/>
              <w:rPr>
                <w:rFonts w:cstheme="minorHAnsi"/>
                <w:b/>
              </w:rPr>
            </w:pPr>
            <w:r w:rsidRPr="009532F2">
              <w:rPr>
                <w:rFonts w:cstheme="minorHAnsi"/>
                <w:b/>
              </w:rPr>
              <w:t>Candidates must have by the closing date for receipt of applications for this post:</w:t>
            </w:r>
          </w:p>
          <w:p w14:paraId="7BE2ED8A" w14:textId="77777777" w:rsidR="00867D86" w:rsidRPr="009532F2" w:rsidRDefault="00867D86" w:rsidP="00867D86">
            <w:pPr>
              <w:numPr>
                <w:ilvl w:val="0"/>
                <w:numId w:val="1"/>
              </w:numPr>
              <w:spacing w:after="0" w:line="240" w:lineRule="auto"/>
              <w:rPr>
                <w:rFonts w:cstheme="minorHAnsi"/>
                <w:b/>
              </w:rPr>
            </w:pPr>
            <w:r w:rsidRPr="009532F2">
              <w:rPr>
                <w:rFonts w:cstheme="minorHAnsi"/>
                <w:b/>
              </w:rPr>
              <w:t>Professional Qualifications, Experience etc.</w:t>
            </w:r>
          </w:p>
          <w:p w14:paraId="4BBFB92C" w14:textId="0727C0D0" w:rsidR="00867D86" w:rsidRDefault="00867D86" w:rsidP="00C51F55">
            <w:pPr>
              <w:spacing w:after="0" w:line="240" w:lineRule="auto"/>
              <w:rPr>
                <w:rFonts w:cstheme="minorHAnsi"/>
              </w:rPr>
            </w:pPr>
            <w:r w:rsidRPr="009532F2">
              <w:rPr>
                <w:rFonts w:cstheme="minorHAnsi"/>
              </w:rPr>
              <w:t xml:space="preserve">Possess QQI Level 8 and above in </w:t>
            </w:r>
            <w:r w:rsidR="00EC7703">
              <w:rPr>
                <w:rFonts w:cstheme="minorHAnsi"/>
              </w:rPr>
              <w:t>a relevant discipline, Mental Health Nursing, Psychology, Psychotherapy, Social Work, Social Care, Occupational Therapy</w:t>
            </w:r>
          </w:p>
          <w:p w14:paraId="3929B107" w14:textId="77777777" w:rsidR="00867D86" w:rsidRPr="009532F2" w:rsidRDefault="00867D86" w:rsidP="00C51F55">
            <w:pPr>
              <w:spacing w:after="0" w:line="240" w:lineRule="auto"/>
              <w:rPr>
                <w:rFonts w:eastAsia="Times New Roman" w:cstheme="minorHAnsi"/>
                <w:lang w:val="en-US"/>
              </w:rPr>
            </w:pPr>
          </w:p>
          <w:p w14:paraId="62C61FCD" w14:textId="402379D5" w:rsidR="00867D86" w:rsidRPr="009532F2" w:rsidRDefault="00867D86" w:rsidP="00C51F55">
            <w:pPr>
              <w:spacing w:after="0" w:line="240" w:lineRule="auto"/>
              <w:rPr>
                <w:rFonts w:cstheme="minorHAnsi"/>
                <w:b/>
              </w:rPr>
            </w:pPr>
            <w:r w:rsidRPr="009532F2">
              <w:rPr>
                <w:rFonts w:cstheme="minorHAnsi"/>
                <w:b/>
              </w:rPr>
              <w:t>And</w:t>
            </w:r>
          </w:p>
          <w:p w14:paraId="65BEEDBC" w14:textId="0F12F81E"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 xml:space="preserve">Have a minimum experience of two years in a community, </w:t>
            </w:r>
            <w:r w:rsidR="00483079" w:rsidRPr="009532F2">
              <w:rPr>
                <w:rFonts w:eastAsia="Times New Roman" w:cstheme="minorHAnsi"/>
                <w:lang w:val="en-US"/>
              </w:rPr>
              <w:t>healthcare,</w:t>
            </w:r>
            <w:r w:rsidRPr="009532F2">
              <w:rPr>
                <w:rFonts w:eastAsia="Times New Roman" w:cstheme="minorHAnsi"/>
                <w:lang w:val="en-US"/>
              </w:rPr>
              <w:t xml:space="preserve"> or related field</w:t>
            </w:r>
            <w:r w:rsidR="00483079">
              <w:rPr>
                <w:rFonts w:eastAsia="Times New Roman" w:cstheme="minorHAnsi"/>
                <w:lang w:val="en-US"/>
              </w:rPr>
              <w:t>.</w:t>
            </w:r>
          </w:p>
          <w:p w14:paraId="68B34592" w14:textId="77777777" w:rsidR="00867D86" w:rsidRPr="009532F2" w:rsidRDefault="00867D86" w:rsidP="00C51F55">
            <w:pPr>
              <w:widowControl w:val="0"/>
              <w:spacing w:after="0" w:line="240" w:lineRule="auto"/>
              <w:rPr>
                <w:rFonts w:eastAsia="Times New Roman" w:cstheme="minorHAnsi"/>
                <w:b/>
                <w:lang w:val="en-US"/>
              </w:rPr>
            </w:pPr>
            <w:r w:rsidRPr="009532F2">
              <w:rPr>
                <w:rFonts w:eastAsia="Times New Roman" w:cstheme="minorHAnsi"/>
                <w:b/>
                <w:lang w:val="en-US"/>
              </w:rPr>
              <w:t>And</w:t>
            </w:r>
          </w:p>
          <w:p w14:paraId="4080F10B" w14:textId="77777777"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Have experience of supporting people in a 1:1 or group capacity</w:t>
            </w:r>
          </w:p>
          <w:p w14:paraId="2DAC0844" w14:textId="35F4353E"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 xml:space="preserve">Experience of building relationships across a variety of </w:t>
            </w:r>
            <w:proofErr w:type="spellStart"/>
            <w:r w:rsidRPr="009532F2">
              <w:rPr>
                <w:rFonts w:eastAsia="Times New Roman" w:cstheme="minorHAnsi"/>
                <w:lang w:val="en-US"/>
              </w:rPr>
              <w:t>organisations</w:t>
            </w:r>
            <w:proofErr w:type="spellEnd"/>
            <w:r w:rsidR="00483079">
              <w:rPr>
                <w:rFonts w:eastAsia="Times New Roman" w:cstheme="minorHAnsi"/>
                <w:lang w:val="en-US"/>
              </w:rPr>
              <w:t>.</w:t>
            </w:r>
          </w:p>
          <w:p w14:paraId="3BC5E74E" w14:textId="77777777" w:rsidR="00867D86" w:rsidRPr="009532F2" w:rsidRDefault="00867D86" w:rsidP="00C51F55">
            <w:pPr>
              <w:widowControl w:val="0"/>
              <w:spacing w:after="0" w:line="240" w:lineRule="auto"/>
              <w:rPr>
                <w:rFonts w:eastAsia="Times New Roman" w:cstheme="minorHAnsi"/>
                <w:lang w:val="en-US"/>
              </w:rPr>
            </w:pPr>
          </w:p>
          <w:p w14:paraId="32476391" w14:textId="77777777" w:rsidR="00867D86" w:rsidRPr="009532F2" w:rsidRDefault="00867D86" w:rsidP="00867D86">
            <w:pPr>
              <w:numPr>
                <w:ilvl w:val="0"/>
                <w:numId w:val="1"/>
              </w:numPr>
              <w:spacing w:after="0" w:line="240" w:lineRule="auto"/>
              <w:rPr>
                <w:rFonts w:cstheme="minorHAnsi"/>
                <w:b/>
              </w:rPr>
            </w:pPr>
            <w:r w:rsidRPr="009532F2">
              <w:rPr>
                <w:rFonts w:cstheme="minorHAnsi"/>
                <w:b/>
              </w:rPr>
              <w:t>Health</w:t>
            </w:r>
          </w:p>
          <w:p w14:paraId="77C38F68" w14:textId="77777777" w:rsidR="00867D86" w:rsidRPr="009532F2" w:rsidRDefault="00867D86" w:rsidP="00C51F55">
            <w:pPr>
              <w:spacing w:after="0" w:line="240" w:lineRule="auto"/>
              <w:rPr>
                <w:rFonts w:cstheme="minorHAnsi"/>
              </w:rPr>
            </w:pPr>
            <w:r w:rsidRPr="009532F2">
              <w:rPr>
                <w:rFonts w:cstheme="minorHAnsi"/>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246191E7" w14:textId="77777777" w:rsidR="00867D86" w:rsidRPr="009532F2" w:rsidRDefault="00867D86" w:rsidP="00C51F55">
            <w:pPr>
              <w:spacing w:after="0" w:line="240" w:lineRule="auto"/>
              <w:rPr>
                <w:rFonts w:cstheme="minorHAnsi"/>
              </w:rPr>
            </w:pPr>
          </w:p>
          <w:p w14:paraId="4E270DFA" w14:textId="77777777" w:rsidR="00867D86" w:rsidRPr="009532F2" w:rsidRDefault="00867D86" w:rsidP="00867D86">
            <w:pPr>
              <w:numPr>
                <w:ilvl w:val="0"/>
                <w:numId w:val="1"/>
              </w:numPr>
              <w:spacing w:after="0" w:line="240" w:lineRule="auto"/>
              <w:ind w:right="-766"/>
              <w:rPr>
                <w:rFonts w:cstheme="minorHAnsi"/>
                <w:iCs/>
              </w:rPr>
            </w:pPr>
            <w:r w:rsidRPr="009532F2">
              <w:rPr>
                <w:rFonts w:cstheme="minorHAnsi"/>
                <w:b/>
                <w:bCs/>
              </w:rPr>
              <w:t>Character</w:t>
            </w:r>
          </w:p>
          <w:p w14:paraId="4B501F77" w14:textId="77777777" w:rsidR="00867D86" w:rsidRPr="009532F2" w:rsidRDefault="00867D86" w:rsidP="00C51F55">
            <w:pPr>
              <w:spacing w:after="0" w:line="240" w:lineRule="auto"/>
              <w:ind w:right="-766"/>
              <w:rPr>
                <w:rFonts w:cstheme="minorHAnsi"/>
              </w:rPr>
            </w:pPr>
            <w:r w:rsidRPr="009532F2">
              <w:rPr>
                <w:rFonts w:cstheme="minorHAnsi"/>
              </w:rPr>
              <w:t>Each candidate for and any person holding the office must be of good character.</w:t>
            </w:r>
          </w:p>
          <w:p w14:paraId="5BD3E46E" w14:textId="77777777" w:rsidR="00867D86" w:rsidRPr="009532F2" w:rsidRDefault="00867D86" w:rsidP="00C51F55">
            <w:pPr>
              <w:spacing w:after="0" w:line="240" w:lineRule="auto"/>
              <w:ind w:right="-766"/>
              <w:rPr>
                <w:rFonts w:cstheme="minorHAnsi"/>
              </w:rPr>
            </w:pPr>
          </w:p>
        </w:tc>
      </w:tr>
      <w:tr w:rsidR="00867D86" w:rsidRPr="009532F2" w14:paraId="162A0076" w14:textId="77777777" w:rsidTr="00C51F55">
        <w:tc>
          <w:tcPr>
            <w:tcW w:w="2228" w:type="dxa"/>
          </w:tcPr>
          <w:p w14:paraId="78539EE7" w14:textId="77777777" w:rsidR="00867D86" w:rsidRPr="009532F2" w:rsidRDefault="00867D86" w:rsidP="00C51F55">
            <w:pPr>
              <w:spacing w:after="0" w:line="240" w:lineRule="auto"/>
              <w:rPr>
                <w:rFonts w:cstheme="minorHAnsi"/>
                <w:b/>
              </w:rPr>
            </w:pPr>
            <w:r w:rsidRPr="009532F2">
              <w:rPr>
                <w:rFonts w:cstheme="minorHAnsi"/>
                <w:b/>
              </w:rPr>
              <w:t>Post Specific Requirements</w:t>
            </w:r>
          </w:p>
        </w:tc>
        <w:tc>
          <w:tcPr>
            <w:tcW w:w="8404" w:type="dxa"/>
          </w:tcPr>
          <w:p w14:paraId="3B040120" w14:textId="77777777" w:rsidR="00867D86" w:rsidRPr="009532F2" w:rsidRDefault="00867D86" w:rsidP="00867D86">
            <w:pPr>
              <w:numPr>
                <w:ilvl w:val="0"/>
                <w:numId w:val="2"/>
              </w:numPr>
              <w:spacing w:after="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23ABF02F" w14:textId="77777777" w:rsidR="00867D86" w:rsidRPr="009532F2" w:rsidRDefault="00867D86" w:rsidP="00867D86">
            <w:pPr>
              <w:numPr>
                <w:ilvl w:val="0"/>
                <w:numId w:val="2"/>
              </w:numPr>
              <w:spacing w:after="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approaches in the context of mental health recovery, as relevant to the role</w:t>
            </w:r>
            <w:r w:rsidRPr="009532F2">
              <w:rPr>
                <w:rFonts w:cstheme="minorHAnsi"/>
                <w:color w:val="000000"/>
              </w:rPr>
              <w:t>.</w:t>
            </w:r>
          </w:p>
        </w:tc>
      </w:tr>
      <w:tr w:rsidR="00867D86" w:rsidRPr="009532F2" w14:paraId="17D3DC01" w14:textId="77777777" w:rsidTr="00C51F55">
        <w:tc>
          <w:tcPr>
            <w:tcW w:w="2228" w:type="dxa"/>
          </w:tcPr>
          <w:p w14:paraId="646069FC" w14:textId="77777777" w:rsidR="00867D86" w:rsidRPr="009532F2" w:rsidRDefault="00867D86" w:rsidP="00C51F55">
            <w:pPr>
              <w:spacing w:after="0" w:line="240" w:lineRule="auto"/>
              <w:rPr>
                <w:rFonts w:cstheme="minorHAnsi"/>
                <w:b/>
              </w:rPr>
            </w:pPr>
            <w:r w:rsidRPr="009532F2">
              <w:rPr>
                <w:rFonts w:cstheme="minorHAnsi"/>
                <w:b/>
              </w:rPr>
              <w:t>Other Requirements</w:t>
            </w:r>
          </w:p>
        </w:tc>
        <w:tc>
          <w:tcPr>
            <w:tcW w:w="8404" w:type="dxa"/>
          </w:tcPr>
          <w:p w14:paraId="61CECE73" w14:textId="44E54A11" w:rsidR="00867D86" w:rsidRPr="009532F2" w:rsidRDefault="00867D86" w:rsidP="00867D86">
            <w:pPr>
              <w:numPr>
                <w:ilvl w:val="0"/>
                <w:numId w:val="3"/>
              </w:numPr>
              <w:spacing w:after="0" w:line="240" w:lineRule="auto"/>
              <w:ind w:left="358" w:hanging="284"/>
              <w:rPr>
                <w:rFonts w:eastAsia="Calibri" w:cstheme="minorHAnsi"/>
                <w:color w:val="000000"/>
              </w:rPr>
            </w:pPr>
            <w:r w:rsidRPr="009532F2">
              <w:rPr>
                <w:rFonts w:eastAsia="Calibri" w:cstheme="minorHAnsi"/>
                <w:color w:val="000000"/>
              </w:rPr>
              <w:t xml:space="preserve">Access to appropriate personal transport is a necessary requirement </w:t>
            </w:r>
            <w:r w:rsidR="00EC7703" w:rsidRPr="009532F2">
              <w:rPr>
                <w:rFonts w:eastAsia="Calibri" w:cstheme="minorHAnsi"/>
                <w:color w:val="000000"/>
              </w:rPr>
              <w:t>to</w:t>
            </w:r>
            <w:r w:rsidRPr="009532F2">
              <w:rPr>
                <w:rFonts w:eastAsia="Calibri" w:cstheme="minorHAnsi"/>
                <w:color w:val="000000"/>
              </w:rPr>
              <w:t xml:space="preserve"> carry out the duties and responsibilities of this post.</w:t>
            </w:r>
          </w:p>
          <w:p w14:paraId="55D2ECD0" w14:textId="4A5DB1D8" w:rsidR="00867D86" w:rsidRPr="009532F2" w:rsidRDefault="00867D86" w:rsidP="00867D86">
            <w:pPr>
              <w:numPr>
                <w:ilvl w:val="0"/>
                <w:numId w:val="3"/>
              </w:numPr>
              <w:spacing w:after="0" w:line="240" w:lineRule="auto"/>
              <w:ind w:left="358" w:hanging="284"/>
              <w:rPr>
                <w:rFonts w:cstheme="minorHAnsi"/>
              </w:rPr>
            </w:pPr>
            <w:r w:rsidRPr="009532F2">
              <w:rPr>
                <w:rFonts w:cstheme="minorHAnsi"/>
              </w:rPr>
              <w:t xml:space="preserve">Ability to work a flexible way </w:t>
            </w:r>
            <w:r w:rsidR="00EC7703" w:rsidRPr="009532F2">
              <w:rPr>
                <w:rFonts w:cstheme="minorHAnsi"/>
              </w:rPr>
              <w:t>(evenings</w:t>
            </w:r>
            <w:r w:rsidRPr="009532F2">
              <w:rPr>
                <w:rFonts w:cstheme="minorHAnsi"/>
              </w:rPr>
              <w:t>, weekends, and public holidays)</w:t>
            </w:r>
          </w:p>
        </w:tc>
      </w:tr>
      <w:tr w:rsidR="00867D86" w:rsidRPr="009532F2" w14:paraId="02B4F0B0" w14:textId="77777777" w:rsidTr="00C51F55">
        <w:tc>
          <w:tcPr>
            <w:tcW w:w="2228" w:type="dxa"/>
          </w:tcPr>
          <w:p w14:paraId="35ABD02E" w14:textId="77777777" w:rsidR="00867D86" w:rsidRPr="009532F2" w:rsidRDefault="00867D86" w:rsidP="00C51F55">
            <w:pPr>
              <w:spacing w:after="0" w:line="240" w:lineRule="auto"/>
              <w:rPr>
                <w:rFonts w:cstheme="minorHAnsi"/>
                <w:b/>
              </w:rPr>
            </w:pPr>
            <w:r w:rsidRPr="009532F2">
              <w:rPr>
                <w:rFonts w:cstheme="minorHAnsi"/>
                <w:b/>
              </w:rPr>
              <w:t>Skills, Competencies and / or Knowledge</w:t>
            </w:r>
          </w:p>
          <w:p w14:paraId="1B5E48EF" w14:textId="77777777" w:rsidR="00867D86" w:rsidRPr="009532F2" w:rsidRDefault="00867D86" w:rsidP="00C51F55">
            <w:pPr>
              <w:spacing w:after="0" w:line="240" w:lineRule="auto"/>
              <w:rPr>
                <w:rFonts w:cstheme="minorHAnsi"/>
                <w:b/>
              </w:rPr>
            </w:pPr>
          </w:p>
        </w:tc>
        <w:tc>
          <w:tcPr>
            <w:tcW w:w="8404" w:type="dxa"/>
          </w:tcPr>
          <w:p w14:paraId="0B20B299" w14:textId="77777777" w:rsidR="00867D86" w:rsidRPr="009532F2" w:rsidRDefault="00867D86" w:rsidP="00C51F55">
            <w:pPr>
              <w:spacing w:after="0" w:line="240" w:lineRule="auto"/>
              <w:rPr>
                <w:rFonts w:cstheme="minorHAnsi"/>
                <w:b/>
                <w:iCs/>
                <w:u w:val="single"/>
              </w:rPr>
            </w:pPr>
            <w:r w:rsidRPr="009532F2">
              <w:rPr>
                <w:rFonts w:cstheme="minorHAnsi"/>
                <w:b/>
                <w:iCs/>
                <w:u w:val="single"/>
              </w:rPr>
              <w:t>Candidates must:</w:t>
            </w:r>
          </w:p>
          <w:p w14:paraId="00704CC9" w14:textId="77777777" w:rsidR="00867D86" w:rsidRPr="009532F2" w:rsidRDefault="00867D86" w:rsidP="00C51F55">
            <w:pPr>
              <w:spacing w:after="200" w:line="240" w:lineRule="auto"/>
              <w:contextualSpacing/>
              <w:rPr>
                <w:rFonts w:eastAsia="Arial" w:cstheme="minorHAnsi"/>
                <w:color w:val="000000" w:themeColor="text1"/>
                <w:lang w:val="en-US"/>
              </w:rPr>
            </w:pPr>
            <w:r w:rsidRPr="009532F2">
              <w:rPr>
                <w:rFonts w:eastAsia="Arial" w:cstheme="minorHAnsi"/>
                <w:b/>
                <w:bCs/>
                <w:color w:val="000000" w:themeColor="text1"/>
                <w:lang w:val="en-US"/>
              </w:rPr>
              <w:t xml:space="preserve">Professional Knowledge &amp; Experience </w:t>
            </w:r>
            <w:r w:rsidRPr="009532F2">
              <w:rPr>
                <w:rFonts w:eastAsia="Arial" w:cstheme="minorHAnsi"/>
                <w:b/>
                <w:bCs/>
                <w:i/>
                <w:color w:val="000000" w:themeColor="text1"/>
                <w:lang w:val="en-US"/>
              </w:rPr>
              <w:t>(including evaluating information and judging situations)</w:t>
            </w:r>
          </w:p>
          <w:p w14:paraId="6F3E6D25" w14:textId="77777777" w:rsidR="00867D86" w:rsidRPr="009532F2" w:rsidRDefault="00867D86" w:rsidP="00867D86">
            <w:pPr>
              <w:numPr>
                <w:ilvl w:val="0"/>
                <w:numId w:val="6"/>
              </w:numPr>
              <w:spacing w:after="0" w:line="240" w:lineRule="auto"/>
              <w:rPr>
                <w:rFonts w:cstheme="minorHAnsi"/>
                <w:u w:val="single"/>
              </w:rPr>
            </w:pPr>
            <w:r w:rsidRPr="009532F2">
              <w:rPr>
                <w:rFonts w:cstheme="minorHAnsi"/>
              </w:rPr>
              <w:t>Demonstrates a high level of professional knowledge to carry out the duties and responsibilities of the role.</w:t>
            </w:r>
          </w:p>
          <w:p w14:paraId="48EE1223" w14:textId="04CC4B53" w:rsidR="00867D86" w:rsidRPr="009532F2" w:rsidRDefault="00867D86" w:rsidP="00867D86">
            <w:pPr>
              <w:numPr>
                <w:ilvl w:val="0"/>
                <w:numId w:val="6"/>
              </w:numPr>
              <w:spacing w:after="0" w:line="240" w:lineRule="auto"/>
              <w:rPr>
                <w:rFonts w:cstheme="minorHAnsi"/>
              </w:rPr>
            </w:pPr>
            <w:r w:rsidRPr="009532F2">
              <w:rPr>
                <w:rFonts w:cstheme="minorHAnsi"/>
              </w:rPr>
              <w:t xml:space="preserve">Demonstrates the knowledge and ability required to provide safe, </w:t>
            </w:r>
            <w:r w:rsidR="00EC7703" w:rsidRPr="009532F2">
              <w:rPr>
                <w:rFonts w:cstheme="minorHAnsi"/>
              </w:rPr>
              <w:t>efficient,</w:t>
            </w:r>
            <w:r w:rsidRPr="009532F2">
              <w:rPr>
                <w:rFonts w:cstheme="minorHAnsi"/>
              </w:rPr>
              <w:t xml:space="preserve"> and effective service </w:t>
            </w:r>
            <w:r w:rsidR="00EC7703" w:rsidRPr="009532F2">
              <w:rPr>
                <w:rFonts w:cstheme="minorHAnsi"/>
              </w:rPr>
              <w:t>in</w:t>
            </w:r>
            <w:r w:rsidRPr="009532F2">
              <w:rPr>
                <w:rFonts w:cstheme="minorHAnsi"/>
              </w:rPr>
              <w:t xml:space="preserve"> practice.</w:t>
            </w:r>
          </w:p>
          <w:p w14:paraId="703AAB18" w14:textId="77777777" w:rsidR="00867D86" w:rsidRPr="009532F2" w:rsidRDefault="00867D86" w:rsidP="00867D86">
            <w:pPr>
              <w:numPr>
                <w:ilvl w:val="0"/>
                <w:numId w:val="5"/>
              </w:numPr>
              <w:spacing w:after="0" w:line="240" w:lineRule="auto"/>
              <w:rPr>
                <w:rFonts w:cstheme="minorHAnsi"/>
              </w:rPr>
            </w:pPr>
            <w:r w:rsidRPr="009532F2">
              <w:rPr>
                <w:rFonts w:cstheme="minorHAnsi"/>
              </w:rPr>
              <w:t>Demonstrates knowledge of a range of appropriate interventions relevant to the service user group and an ability to apply knowledge to best practice.</w:t>
            </w:r>
          </w:p>
          <w:p w14:paraId="15C2A484" w14:textId="71CD5324" w:rsidR="00867D86" w:rsidRPr="009532F2" w:rsidRDefault="00867D86" w:rsidP="00867D86">
            <w:pPr>
              <w:numPr>
                <w:ilvl w:val="0"/>
                <w:numId w:val="5"/>
              </w:numPr>
              <w:spacing w:after="0" w:line="240" w:lineRule="auto"/>
              <w:rPr>
                <w:rFonts w:cstheme="minorHAnsi"/>
                <w:color w:val="000000"/>
              </w:rPr>
            </w:pPr>
            <w:r w:rsidRPr="009532F2">
              <w:rPr>
                <w:rFonts w:cstheme="minorHAnsi"/>
                <w:color w:val="000000"/>
              </w:rPr>
              <w:t xml:space="preserve">Demonstrates an ability to consistently deliver a </w:t>
            </w:r>
            <w:r w:rsidR="00EC7703" w:rsidRPr="009532F2">
              <w:rPr>
                <w:rFonts w:cstheme="minorHAnsi"/>
                <w:color w:val="000000"/>
              </w:rPr>
              <w:t>high-quality</w:t>
            </w:r>
            <w:r w:rsidRPr="009532F2">
              <w:rPr>
                <w:rFonts w:cstheme="minorHAnsi"/>
                <w:color w:val="000000"/>
              </w:rPr>
              <w:t xml:space="preserve"> service according to standards of best practice.</w:t>
            </w:r>
          </w:p>
          <w:p w14:paraId="672E2BE6" w14:textId="77777777" w:rsidR="00867D86" w:rsidRPr="009532F2" w:rsidRDefault="00867D86" w:rsidP="00867D86">
            <w:pPr>
              <w:numPr>
                <w:ilvl w:val="0"/>
                <w:numId w:val="5"/>
              </w:numPr>
              <w:spacing w:after="0" w:line="240" w:lineRule="auto"/>
              <w:rPr>
                <w:rFonts w:cstheme="minorHAnsi"/>
              </w:rPr>
            </w:pPr>
            <w:r w:rsidRPr="009532F2">
              <w:rPr>
                <w:rFonts w:cstheme="minorHAnsi"/>
              </w:rPr>
              <w:t>Integrates professional judgement with the application of models of practice.</w:t>
            </w:r>
          </w:p>
          <w:p w14:paraId="71570F7C" w14:textId="77777777" w:rsidR="00867D86" w:rsidRPr="009532F2" w:rsidRDefault="00867D86" w:rsidP="00867D86">
            <w:pPr>
              <w:numPr>
                <w:ilvl w:val="0"/>
                <w:numId w:val="5"/>
              </w:numPr>
              <w:spacing w:after="0" w:line="240" w:lineRule="auto"/>
              <w:rPr>
                <w:rFonts w:cstheme="minorHAnsi"/>
              </w:rPr>
            </w:pPr>
            <w:r w:rsidRPr="009532F2">
              <w:rPr>
                <w:rFonts w:cstheme="minorHAnsi"/>
              </w:rPr>
              <w:t>The ability to evaluate information and make effective decisions in a timely manner.</w:t>
            </w:r>
          </w:p>
          <w:p w14:paraId="33FA0EB2" w14:textId="3B3E8C29" w:rsidR="00867D86" w:rsidRPr="009532F2" w:rsidRDefault="00867D86" w:rsidP="00867D86">
            <w:pPr>
              <w:numPr>
                <w:ilvl w:val="0"/>
                <w:numId w:val="5"/>
              </w:numPr>
              <w:spacing w:after="0" w:line="240" w:lineRule="auto"/>
              <w:rPr>
                <w:rFonts w:cstheme="minorHAnsi"/>
                <w:color w:val="000000"/>
              </w:rPr>
            </w:pPr>
            <w:r w:rsidRPr="009532F2">
              <w:rPr>
                <w:rFonts w:cstheme="minorHAnsi"/>
                <w:color w:val="000000"/>
              </w:rPr>
              <w:t xml:space="preserve">Thinks ahead to the consequences of </w:t>
            </w:r>
            <w:r w:rsidR="00EC7703" w:rsidRPr="009532F2">
              <w:rPr>
                <w:rFonts w:cstheme="minorHAnsi"/>
                <w:color w:val="000000"/>
              </w:rPr>
              <w:t>decisions and</w:t>
            </w:r>
            <w:r w:rsidRPr="009532F2">
              <w:rPr>
                <w:rFonts w:cstheme="minorHAnsi"/>
                <w:color w:val="000000"/>
              </w:rPr>
              <w:t xml:space="preserve"> considers precedence to ensure consistency.</w:t>
            </w:r>
          </w:p>
          <w:p w14:paraId="1B1285E1" w14:textId="77777777" w:rsidR="00867D86" w:rsidRPr="009532F2" w:rsidRDefault="00867D86" w:rsidP="00867D86">
            <w:pPr>
              <w:numPr>
                <w:ilvl w:val="0"/>
                <w:numId w:val="5"/>
              </w:numPr>
              <w:spacing w:after="0" w:line="240" w:lineRule="auto"/>
              <w:rPr>
                <w:rFonts w:cstheme="minorHAnsi"/>
              </w:rPr>
            </w:pPr>
            <w:r w:rsidRPr="009532F2">
              <w:rPr>
                <w:rFonts w:cstheme="minorHAnsi"/>
              </w:rPr>
              <w:t>Demonstrate evidence of computer skills including use of Microsoft Word, Excel, email systems and the use of the internet as a research tool and a willingness to develop IT skills relevant to the role.</w:t>
            </w:r>
          </w:p>
          <w:p w14:paraId="30A6B998" w14:textId="77777777" w:rsidR="00867D86" w:rsidRPr="009532F2" w:rsidRDefault="00867D86" w:rsidP="00C51F55">
            <w:pPr>
              <w:spacing w:after="200" w:line="240" w:lineRule="auto"/>
              <w:contextualSpacing/>
              <w:rPr>
                <w:rFonts w:eastAsia="Arial" w:cstheme="minorHAnsi"/>
                <w:b/>
                <w:bCs/>
                <w:i/>
                <w:color w:val="000000" w:themeColor="text1"/>
                <w:lang w:val="en-US"/>
              </w:rPr>
            </w:pPr>
          </w:p>
          <w:p w14:paraId="0E1B74E3" w14:textId="6993DA48" w:rsidR="00867D86" w:rsidRPr="00EC7703" w:rsidRDefault="00867D86" w:rsidP="00C51F55">
            <w:pPr>
              <w:spacing w:after="200" w:line="240" w:lineRule="auto"/>
              <w:contextualSpacing/>
              <w:rPr>
                <w:rFonts w:eastAsia="Arial" w:cstheme="minorHAnsi"/>
                <w:color w:val="FF0000"/>
              </w:rPr>
            </w:pPr>
            <w:r w:rsidRPr="009532F2">
              <w:rPr>
                <w:rFonts w:cstheme="minorHAnsi"/>
                <w:b/>
              </w:rPr>
              <w:t>Planning and Managing Resources</w:t>
            </w:r>
          </w:p>
          <w:p w14:paraId="4E5FE994" w14:textId="77777777" w:rsidR="00867D86" w:rsidRPr="009532F2" w:rsidRDefault="00867D86" w:rsidP="00867D86">
            <w:pPr>
              <w:numPr>
                <w:ilvl w:val="0"/>
                <w:numId w:val="9"/>
              </w:numPr>
              <w:spacing w:after="0" w:line="240" w:lineRule="auto"/>
              <w:rPr>
                <w:rFonts w:cstheme="minorHAnsi"/>
              </w:rPr>
            </w:pPr>
            <w:r w:rsidRPr="009532F2">
              <w:rPr>
                <w:rFonts w:cstheme="minorHAnsi"/>
              </w:rPr>
              <w:lastRenderedPageBreak/>
              <w:t>Demonstrate evidence of effective planning and organising skills including awareness of resource management and importance of value for money.</w:t>
            </w:r>
          </w:p>
          <w:p w14:paraId="5090A6AF" w14:textId="77777777" w:rsidR="00867D86" w:rsidRPr="009532F2" w:rsidRDefault="00867D86" w:rsidP="00867D86">
            <w:pPr>
              <w:numPr>
                <w:ilvl w:val="0"/>
                <w:numId w:val="9"/>
              </w:numPr>
              <w:spacing w:after="0" w:line="240" w:lineRule="auto"/>
              <w:rPr>
                <w:rFonts w:cstheme="minorHAnsi"/>
              </w:rPr>
            </w:pPr>
            <w:r w:rsidRPr="009532F2">
              <w:rPr>
                <w:rFonts w:cstheme="minorHAnsi"/>
              </w:rPr>
              <w:t>The ability to manage self in a busy working environment including the ability to prioritise workloads.</w:t>
            </w:r>
          </w:p>
          <w:p w14:paraId="58577232" w14:textId="77777777" w:rsidR="00867D86" w:rsidRPr="009532F2" w:rsidRDefault="00867D86" w:rsidP="00867D86">
            <w:pPr>
              <w:numPr>
                <w:ilvl w:val="0"/>
                <w:numId w:val="9"/>
              </w:numPr>
              <w:spacing w:after="0" w:line="240" w:lineRule="auto"/>
              <w:rPr>
                <w:rFonts w:cstheme="minorHAnsi"/>
              </w:rPr>
            </w:pPr>
            <w:r w:rsidRPr="009532F2">
              <w:rPr>
                <w:rFonts w:cstheme="minorHAnsi"/>
              </w:rPr>
              <w:t>Demonstrate ability to manage deadlines and effectively handle multiple tasks.</w:t>
            </w:r>
          </w:p>
          <w:p w14:paraId="2DC4D436" w14:textId="77777777" w:rsidR="00867D86" w:rsidRPr="009532F2" w:rsidRDefault="00867D86" w:rsidP="00C51F55">
            <w:pPr>
              <w:spacing w:after="200" w:line="240" w:lineRule="auto"/>
              <w:contextualSpacing/>
              <w:rPr>
                <w:rFonts w:eastAsia="Arial" w:cstheme="minorHAnsi"/>
                <w:lang w:val="en-US"/>
              </w:rPr>
            </w:pPr>
          </w:p>
          <w:p w14:paraId="730DF29B"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Team Skills</w:t>
            </w:r>
          </w:p>
          <w:p w14:paraId="79212016" w14:textId="6E1D800E"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 xml:space="preserve">Demonstrate an ability to work on </w:t>
            </w:r>
            <w:r w:rsidR="00EC7703" w:rsidRPr="009532F2">
              <w:rPr>
                <w:rFonts w:eastAsia="Arial" w:cstheme="minorHAnsi"/>
                <w:lang w:val="en-US"/>
              </w:rPr>
              <w:t>your own</w:t>
            </w:r>
            <w:r w:rsidRPr="009532F2">
              <w:rPr>
                <w:rFonts w:eastAsia="Arial" w:cstheme="minorHAnsi"/>
                <w:lang w:val="en-US"/>
              </w:rPr>
              <w:t xml:space="preserve"> initiative as well as part of a wider team.</w:t>
            </w:r>
          </w:p>
          <w:p w14:paraId="06D8EEE5"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 xml:space="preserve">Demonstrate the ability to create networks and establish partnerships and linkages with other community workers and </w:t>
            </w:r>
            <w:proofErr w:type="spellStart"/>
            <w:r w:rsidRPr="009532F2">
              <w:rPr>
                <w:rFonts w:eastAsia="Arial" w:cstheme="minorHAnsi"/>
                <w:lang w:val="en-US"/>
              </w:rPr>
              <w:t>organisations</w:t>
            </w:r>
            <w:proofErr w:type="spellEnd"/>
            <w:r w:rsidRPr="009532F2">
              <w:rPr>
                <w:rFonts w:eastAsia="Arial" w:cstheme="minorHAnsi"/>
                <w:lang w:val="en-US"/>
              </w:rPr>
              <w:t>.</w:t>
            </w:r>
          </w:p>
          <w:p w14:paraId="4B518741"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Demonstrates the ability to both give direction / feedback, and take direction / feedback, from others.</w:t>
            </w:r>
          </w:p>
          <w:p w14:paraId="11BEAE12"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 flexibility and openness to change and supports others in a changing environment.</w:t>
            </w:r>
          </w:p>
          <w:p w14:paraId="3F9FDB01" w14:textId="77777777" w:rsidR="00867D86" w:rsidRPr="009532F2" w:rsidRDefault="00867D86" w:rsidP="00C51F55">
            <w:pPr>
              <w:spacing w:after="200" w:line="240" w:lineRule="auto"/>
              <w:contextualSpacing/>
              <w:rPr>
                <w:rFonts w:eastAsia="Arial" w:cstheme="minorHAnsi"/>
                <w:lang w:val="en-US"/>
              </w:rPr>
            </w:pPr>
          </w:p>
          <w:p w14:paraId="72A1974B"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Commitment to providing a Quality Service</w:t>
            </w:r>
          </w:p>
          <w:p w14:paraId="3C360199"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Demonstrate initiative and innovation, identifying areas for improvement.</w:t>
            </w:r>
          </w:p>
          <w:p w14:paraId="7EE80D0A"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 xml:space="preserve">A commitment to assuring high standards and </w:t>
            </w:r>
            <w:proofErr w:type="gramStart"/>
            <w:r w:rsidRPr="009532F2">
              <w:rPr>
                <w:rFonts w:eastAsia="Arial" w:cstheme="minorHAnsi"/>
                <w:lang w:val="en-US"/>
              </w:rPr>
              <w:t>strive</w:t>
            </w:r>
            <w:proofErr w:type="gramEnd"/>
            <w:r w:rsidRPr="009532F2">
              <w:rPr>
                <w:rFonts w:eastAsia="Arial" w:cstheme="minorHAnsi"/>
                <w:lang w:val="en-US"/>
              </w:rPr>
              <w:t xml:space="preserve"> for a user centered service.</w:t>
            </w:r>
          </w:p>
          <w:p w14:paraId="27493D42" w14:textId="56C9B63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 xml:space="preserve">Demonstrate ability to advocate effectively for the rights, decisions and needs of service users and promote service user access to resources, </w:t>
            </w:r>
            <w:r w:rsidR="00EC7703">
              <w:rPr>
                <w:rFonts w:eastAsia="Arial" w:cstheme="minorHAnsi"/>
                <w:lang w:val="en-US"/>
              </w:rPr>
              <w:t xml:space="preserve">additional </w:t>
            </w:r>
            <w:r w:rsidR="00EC7703" w:rsidRPr="009532F2">
              <w:rPr>
                <w:rFonts w:eastAsia="Arial" w:cstheme="minorHAnsi"/>
                <w:lang w:val="en-US"/>
              </w:rPr>
              <w:t>support</w:t>
            </w:r>
            <w:r w:rsidR="00EC7703">
              <w:rPr>
                <w:rFonts w:eastAsia="Arial" w:cstheme="minorHAnsi"/>
                <w:lang w:val="en-US"/>
              </w:rPr>
              <w:t>s</w:t>
            </w:r>
            <w:r w:rsidR="00EC7703" w:rsidRPr="009532F2">
              <w:rPr>
                <w:rFonts w:eastAsia="Arial" w:cstheme="minorHAnsi"/>
                <w:lang w:val="en-US"/>
              </w:rPr>
              <w:t>,</w:t>
            </w:r>
            <w:r w:rsidRPr="009532F2">
              <w:rPr>
                <w:rFonts w:eastAsia="Arial" w:cstheme="minorHAnsi"/>
                <w:lang w:val="en-US"/>
              </w:rPr>
              <w:t xml:space="preserve"> and services.</w:t>
            </w:r>
          </w:p>
          <w:p w14:paraId="3FBFD3EF"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Demonstrate a commitment to continuing professional development.</w:t>
            </w:r>
          </w:p>
          <w:p w14:paraId="3D325230" w14:textId="77777777" w:rsidR="00867D86" w:rsidRPr="009532F2" w:rsidRDefault="00867D86" w:rsidP="00C51F55">
            <w:pPr>
              <w:spacing w:after="200" w:line="240" w:lineRule="auto"/>
              <w:contextualSpacing/>
              <w:rPr>
                <w:rFonts w:eastAsia="Arial" w:cstheme="minorHAnsi"/>
                <w:lang w:val="en-US"/>
              </w:rPr>
            </w:pPr>
          </w:p>
          <w:p w14:paraId="4E87D786"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Communication &amp; Interpersonal Skills</w:t>
            </w:r>
          </w:p>
          <w:p w14:paraId="4C641296" w14:textId="43574BF7" w:rsidR="00867D86" w:rsidRPr="009532F2" w:rsidRDefault="00867D86" w:rsidP="00867D86">
            <w:pPr>
              <w:widowControl w:val="0"/>
              <w:numPr>
                <w:ilvl w:val="0"/>
                <w:numId w:val="6"/>
              </w:numPr>
              <w:spacing w:after="0" w:line="240" w:lineRule="auto"/>
              <w:contextualSpacing/>
              <w:rPr>
                <w:rFonts w:eastAsia="Arial" w:cstheme="minorHAnsi"/>
                <w:lang w:val="en-US"/>
              </w:rPr>
            </w:pPr>
            <w:proofErr w:type="spellStart"/>
            <w:r w:rsidRPr="009532F2">
              <w:rPr>
                <w:rFonts w:eastAsia="Arial" w:cstheme="minorHAnsi"/>
                <w:lang w:val="en-US"/>
              </w:rPr>
              <w:t>Empathise</w:t>
            </w:r>
            <w:proofErr w:type="spellEnd"/>
            <w:r w:rsidRPr="009532F2">
              <w:rPr>
                <w:rFonts w:eastAsia="Arial" w:cstheme="minorHAnsi"/>
                <w:lang w:val="en-US"/>
              </w:rPr>
              <w:t xml:space="preserve"> with and </w:t>
            </w:r>
            <w:r w:rsidR="00EC7703" w:rsidRPr="009532F2">
              <w:rPr>
                <w:rFonts w:eastAsia="Arial" w:cstheme="minorHAnsi"/>
                <w:lang w:val="en-US"/>
              </w:rPr>
              <w:t>treat</w:t>
            </w:r>
            <w:r w:rsidRPr="009532F2">
              <w:rPr>
                <w:rFonts w:eastAsia="Arial" w:cstheme="minorHAnsi"/>
                <w:lang w:val="en-US"/>
              </w:rPr>
              <w:t xml:space="preserve"> clients, relatives and colleagues with dignity and respect.</w:t>
            </w:r>
          </w:p>
          <w:p w14:paraId="3629D557" w14:textId="77777777" w:rsidR="00867D86" w:rsidRPr="009532F2" w:rsidRDefault="00867D86"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Demonstrate effective communications and interpersonal skills including the ability to resolve conflict and empower people with sometimes quite divergent points of view.</w:t>
            </w:r>
          </w:p>
          <w:p w14:paraId="7DEA4411" w14:textId="1E28FC2F" w:rsidR="00867D86" w:rsidRPr="009532F2" w:rsidRDefault="00483079"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Tailors’</w:t>
            </w:r>
            <w:r w:rsidR="00867D86" w:rsidRPr="009532F2">
              <w:rPr>
                <w:rFonts w:eastAsia="Arial" w:cstheme="minorHAnsi"/>
                <w:lang w:val="en-US"/>
              </w:rPr>
              <w:t xml:space="preserve"> communication to meet the needs of the service user.</w:t>
            </w:r>
          </w:p>
          <w:p w14:paraId="1F423BBC" w14:textId="77777777" w:rsidR="00867D86" w:rsidRPr="009532F2" w:rsidRDefault="00867D86"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Presents information in a clear and concise manner.</w:t>
            </w:r>
          </w:p>
          <w:p w14:paraId="4AFA6301" w14:textId="77777777" w:rsidR="00867D86" w:rsidRPr="009532F2" w:rsidRDefault="00867D86" w:rsidP="00C51F55">
            <w:pPr>
              <w:spacing w:after="0" w:line="240" w:lineRule="auto"/>
              <w:rPr>
                <w:rFonts w:cstheme="minorHAnsi"/>
                <w:iCs/>
              </w:rPr>
            </w:pPr>
          </w:p>
        </w:tc>
      </w:tr>
      <w:tr w:rsidR="00867D86" w:rsidRPr="009532F2" w14:paraId="62F882F9" w14:textId="77777777" w:rsidTr="00C51F55">
        <w:tc>
          <w:tcPr>
            <w:tcW w:w="2228" w:type="dxa"/>
            <w:tcBorders>
              <w:top w:val="single" w:sz="4" w:space="0" w:color="auto"/>
              <w:left w:val="single" w:sz="4" w:space="0" w:color="auto"/>
              <w:bottom w:val="single" w:sz="4" w:space="0" w:color="auto"/>
              <w:right w:val="single" w:sz="4" w:space="0" w:color="auto"/>
            </w:tcBorders>
          </w:tcPr>
          <w:p w14:paraId="728242D0" w14:textId="77777777" w:rsidR="00867D86" w:rsidRPr="009532F2" w:rsidRDefault="00867D86" w:rsidP="00C51F55">
            <w:pPr>
              <w:spacing w:after="0" w:line="240" w:lineRule="auto"/>
              <w:rPr>
                <w:rFonts w:cstheme="minorHAnsi"/>
                <w:b/>
              </w:rPr>
            </w:pPr>
            <w:r w:rsidRPr="009532F2">
              <w:rPr>
                <w:rFonts w:cstheme="minorHAnsi"/>
                <w:b/>
              </w:rPr>
              <w:lastRenderedPageBreak/>
              <w:t>Campaign Specific Selection Process</w:t>
            </w:r>
          </w:p>
          <w:p w14:paraId="0A4A0C38" w14:textId="77777777" w:rsidR="00867D86" w:rsidRPr="009532F2" w:rsidRDefault="00867D86" w:rsidP="00C51F55">
            <w:pPr>
              <w:spacing w:after="0" w:line="240" w:lineRule="auto"/>
              <w:rPr>
                <w:rFonts w:cstheme="minorHAnsi"/>
                <w:b/>
              </w:rPr>
            </w:pPr>
          </w:p>
          <w:p w14:paraId="55C3850D" w14:textId="77777777" w:rsidR="00867D86" w:rsidRPr="009532F2" w:rsidRDefault="00867D86" w:rsidP="00C51F55">
            <w:pPr>
              <w:spacing w:after="0" w:line="240" w:lineRule="auto"/>
              <w:rPr>
                <w:rFonts w:cstheme="minorHAnsi"/>
                <w:b/>
                <w:bCs/>
              </w:rPr>
            </w:pPr>
          </w:p>
          <w:p w14:paraId="48D43337" w14:textId="77777777" w:rsidR="00867D86" w:rsidRPr="009532F2" w:rsidRDefault="00867D86" w:rsidP="00C51F55">
            <w:pPr>
              <w:spacing w:after="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0FBDA99D" w14:textId="5448AE8E" w:rsidR="00867D86" w:rsidRPr="009532F2" w:rsidRDefault="00867D86" w:rsidP="00C51F55">
            <w:pPr>
              <w:spacing w:after="0" w:line="240" w:lineRule="auto"/>
              <w:rPr>
                <w:rFonts w:cstheme="minorHAnsi"/>
              </w:rPr>
            </w:pPr>
            <w:r w:rsidRPr="009532F2">
              <w:rPr>
                <w:rFonts w:cstheme="minorHAnsi"/>
              </w:rPr>
              <w:t xml:space="preserve">A ranking and or shortlisting exercise may be carried out </w:t>
            </w:r>
            <w:r w:rsidR="00EC7703" w:rsidRPr="009532F2">
              <w:rPr>
                <w:rFonts w:cstheme="minorHAnsi"/>
              </w:rPr>
              <w:t>based on</w:t>
            </w:r>
            <w:r w:rsidRPr="009532F2">
              <w:rPr>
                <w:rFonts w:cstheme="minorHAnsi"/>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r w:rsidR="00EC7703" w:rsidRPr="009532F2">
              <w:rPr>
                <w:rFonts w:cstheme="minorHAnsi"/>
              </w:rPr>
              <w:t>Therefore,</w:t>
            </w:r>
            <w:r w:rsidRPr="009532F2">
              <w:rPr>
                <w:rFonts w:cstheme="minorHAnsi"/>
              </w:rPr>
              <w:t xml:space="preserve"> it is very important that you think about your experience </w:t>
            </w:r>
            <w:r w:rsidR="00483079" w:rsidRPr="009532F2">
              <w:rPr>
                <w:rFonts w:cstheme="minorHAnsi"/>
              </w:rPr>
              <w:t>considering</w:t>
            </w:r>
            <w:r w:rsidRPr="009532F2">
              <w:rPr>
                <w:rFonts w:cstheme="minorHAnsi"/>
              </w:rPr>
              <w:t xml:space="preserve"> those requirements.</w:t>
            </w:r>
          </w:p>
          <w:p w14:paraId="7A209D56" w14:textId="77777777" w:rsidR="00867D86" w:rsidRPr="009532F2" w:rsidRDefault="00867D86" w:rsidP="00C51F55">
            <w:pPr>
              <w:spacing w:after="0" w:line="240" w:lineRule="auto"/>
              <w:rPr>
                <w:rFonts w:cstheme="minorHAnsi"/>
                <w:u w:val="single"/>
              </w:rPr>
            </w:pPr>
            <w:r w:rsidRPr="009532F2">
              <w:rPr>
                <w:rFonts w:cstheme="minorHAnsi"/>
                <w:u w:val="single"/>
              </w:rPr>
              <w:t>Failure to include information regarding these requirements may result in you not being called forward to the next stage of the selection process.</w:t>
            </w:r>
          </w:p>
          <w:p w14:paraId="5040DA03" w14:textId="77777777" w:rsidR="00867D86" w:rsidRPr="009532F2" w:rsidRDefault="00867D86" w:rsidP="00C51F55">
            <w:pPr>
              <w:spacing w:after="0" w:line="240" w:lineRule="auto"/>
              <w:rPr>
                <w:rFonts w:cstheme="minorHAnsi"/>
                <w:iCs/>
              </w:rPr>
            </w:pPr>
            <w:r w:rsidRPr="009532F2">
              <w:rPr>
                <w:rFonts w:cstheme="minorHAnsi"/>
                <w:iCs/>
              </w:rPr>
              <w:t>Those successful at the ranking stage of this process (where applied) will be placed on an order of merit and will be called to interview in ‘bands’ depending on the service needs of the organisation.</w:t>
            </w:r>
          </w:p>
        </w:tc>
      </w:tr>
      <w:tr w:rsidR="00867D86" w:rsidRPr="009532F2" w14:paraId="1D1241D7"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72C57B25" w14:textId="77777777" w:rsidR="00867D86" w:rsidRPr="009532F2" w:rsidRDefault="00867D86" w:rsidP="00C51F55">
            <w:pPr>
              <w:spacing w:after="0" w:line="240" w:lineRule="auto"/>
              <w:rPr>
                <w:rFonts w:cstheme="minorHAnsi"/>
              </w:rPr>
            </w:pPr>
            <w:r w:rsidRPr="009532F2">
              <w:rPr>
                <w:rFonts w:cstheme="minorHAnsi"/>
              </w:rPr>
              <w:t>This job description is a guide to the general range of duties assigned to the post holder. It is intended to be neither definitive nor restrictive and is subject to periodic review with the employee concerned.</w:t>
            </w:r>
          </w:p>
        </w:tc>
      </w:tr>
    </w:tbl>
    <w:p w14:paraId="0427D25D" w14:textId="77777777" w:rsidR="00EC7703" w:rsidRDefault="00EC7703" w:rsidP="00867D86">
      <w:pPr>
        <w:spacing w:after="0" w:line="240" w:lineRule="auto"/>
        <w:jc w:val="center"/>
        <w:rPr>
          <w:rFonts w:cstheme="minorHAnsi"/>
          <w:b/>
          <w:iCs/>
          <w:color w:val="000000"/>
        </w:rPr>
      </w:pPr>
    </w:p>
    <w:p w14:paraId="64EDA795" w14:textId="77777777" w:rsidR="00483079" w:rsidRDefault="00483079" w:rsidP="00867D86">
      <w:pPr>
        <w:spacing w:after="0" w:line="240" w:lineRule="auto"/>
        <w:jc w:val="center"/>
        <w:rPr>
          <w:rFonts w:cstheme="minorHAnsi"/>
          <w:b/>
          <w:iCs/>
          <w:color w:val="000000"/>
        </w:rPr>
      </w:pPr>
    </w:p>
    <w:p w14:paraId="7DAC9B31" w14:textId="77777777" w:rsidR="00483079" w:rsidRDefault="00483079" w:rsidP="00867D86">
      <w:pPr>
        <w:spacing w:after="0" w:line="240" w:lineRule="auto"/>
        <w:jc w:val="center"/>
        <w:rPr>
          <w:rFonts w:cstheme="minorHAnsi"/>
          <w:b/>
          <w:iCs/>
          <w:color w:val="000000"/>
        </w:rPr>
      </w:pPr>
    </w:p>
    <w:p w14:paraId="3408BF0C" w14:textId="77777777" w:rsidR="00483079" w:rsidRDefault="00483079" w:rsidP="00867D86">
      <w:pPr>
        <w:spacing w:after="0" w:line="240" w:lineRule="auto"/>
        <w:jc w:val="center"/>
        <w:rPr>
          <w:rFonts w:cstheme="minorHAnsi"/>
          <w:b/>
          <w:iCs/>
          <w:color w:val="000000"/>
        </w:rPr>
      </w:pPr>
    </w:p>
    <w:p w14:paraId="695104B6" w14:textId="77777777" w:rsidR="00483079" w:rsidRDefault="00483079" w:rsidP="00867D86">
      <w:pPr>
        <w:spacing w:after="0" w:line="240" w:lineRule="auto"/>
        <w:jc w:val="center"/>
        <w:rPr>
          <w:rFonts w:cstheme="minorHAnsi"/>
          <w:b/>
          <w:iCs/>
          <w:color w:val="000000"/>
        </w:rPr>
      </w:pPr>
    </w:p>
    <w:p w14:paraId="6CA3B081" w14:textId="77777777" w:rsidR="00483079" w:rsidRDefault="00483079" w:rsidP="00867D86">
      <w:pPr>
        <w:spacing w:after="0" w:line="240" w:lineRule="auto"/>
        <w:jc w:val="center"/>
        <w:rPr>
          <w:rFonts w:cstheme="minorHAnsi"/>
          <w:b/>
          <w:iCs/>
          <w:color w:val="000000"/>
        </w:rPr>
      </w:pPr>
    </w:p>
    <w:p w14:paraId="38740867" w14:textId="77777777" w:rsidR="00483079" w:rsidRDefault="00483079" w:rsidP="00867D86">
      <w:pPr>
        <w:spacing w:after="0" w:line="240" w:lineRule="auto"/>
        <w:jc w:val="center"/>
        <w:rPr>
          <w:rFonts w:cstheme="minorHAnsi"/>
          <w:b/>
          <w:iCs/>
          <w:color w:val="000000"/>
        </w:rPr>
      </w:pPr>
    </w:p>
    <w:p w14:paraId="1B7AAB0F" w14:textId="77777777" w:rsidR="00483079" w:rsidRDefault="00483079" w:rsidP="00867D86">
      <w:pPr>
        <w:spacing w:after="0" w:line="240" w:lineRule="auto"/>
        <w:jc w:val="center"/>
        <w:rPr>
          <w:rFonts w:cstheme="minorHAnsi"/>
          <w:b/>
          <w:iCs/>
          <w:color w:val="000000"/>
        </w:rPr>
      </w:pPr>
    </w:p>
    <w:p w14:paraId="5FEE64B5" w14:textId="77777777" w:rsidR="00483079" w:rsidRDefault="00483079" w:rsidP="00867D86">
      <w:pPr>
        <w:spacing w:after="0" w:line="240" w:lineRule="auto"/>
        <w:jc w:val="center"/>
        <w:rPr>
          <w:rFonts w:cstheme="minorHAnsi"/>
          <w:b/>
          <w:iCs/>
          <w:color w:val="000000"/>
        </w:rPr>
      </w:pPr>
    </w:p>
    <w:p w14:paraId="60749145" w14:textId="02ED820E" w:rsidR="00867D86" w:rsidRPr="009532F2" w:rsidRDefault="00483079" w:rsidP="00867D86">
      <w:pPr>
        <w:spacing w:after="0" w:line="240" w:lineRule="auto"/>
        <w:jc w:val="center"/>
        <w:rPr>
          <w:rFonts w:cstheme="minorHAnsi"/>
          <w:b/>
          <w:color w:val="FF0000"/>
        </w:rPr>
      </w:pPr>
      <w:r>
        <w:rPr>
          <w:rFonts w:cstheme="minorHAnsi"/>
          <w:b/>
          <w:iCs/>
          <w:color w:val="000000"/>
        </w:rPr>
        <w:t xml:space="preserve">Solace Café </w:t>
      </w:r>
      <w:r w:rsidR="00867D86" w:rsidRPr="009532F2">
        <w:rPr>
          <w:rFonts w:cstheme="minorHAnsi"/>
          <w:b/>
          <w:iCs/>
          <w:color w:val="000000"/>
        </w:rPr>
        <w:t>Service Coordinator</w:t>
      </w:r>
    </w:p>
    <w:p w14:paraId="72F5FECC" w14:textId="77777777" w:rsidR="00867D86" w:rsidRPr="009532F2" w:rsidRDefault="00867D86" w:rsidP="00867D86">
      <w:pPr>
        <w:spacing w:after="0" w:line="240" w:lineRule="auto"/>
        <w:jc w:val="center"/>
        <w:rPr>
          <w:rFonts w:cstheme="minorHAnsi"/>
          <w:b/>
          <w:color w:val="000000"/>
        </w:rPr>
      </w:pPr>
      <w:r w:rsidRPr="009532F2">
        <w:rPr>
          <w:rFonts w:cstheme="minorHAnsi"/>
          <w:b/>
          <w:color w:val="000000"/>
        </w:rPr>
        <w:lastRenderedPageBreak/>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867D86" w:rsidRPr="009532F2" w14:paraId="246E8DFC" w14:textId="77777777" w:rsidTr="00C51F55">
        <w:trPr>
          <w:trHeight w:val="847"/>
        </w:trPr>
        <w:tc>
          <w:tcPr>
            <w:tcW w:w="2127" w:type="dxa"/>
          </w:tcPr>
          <w:p w14:paraId="623CC62D"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Tenure</w:t>
            </w:r>
          </w:p>
        </w:tc>
        <w:tc>
          <w:tcPr>
            <w:tcW w:w="8222" w:type="dxa"/>
          </w:tcPr>
          <w:p w14:paraId="18703A05" w14:textId="6CA2F746" w:rsidR="00867D86" w:rsidRPr="009532F2" w:rsidRDefault="00867D86" w:rsidP="00483079">
            <w:pPr>
              <w:tabs>
                <w:tab w:val="left" w:pos="-720"/>
                <w:tab w:val="left" w:pos="0"/>
                <w:tab w:val="left" w:pos="720"/>
              </w:tabs>
              <w:suppressAutoHyphens/>
              <w:spacing w:after="200" w:line="240" w:lineRule="auto"/>
              <w:rPr>
                <w:rFonts w:cstheme="minorHAnsi"/>
                <w:color w:val="000000"/>
                <w:spacing w:val="-3"/>
              </w:rPr>
            </w:pPr>
            <w:r w:rsidRPr="009532F2">
              <w:rPr>
                <w:rFonts w:cstheme="minorHAnsi"/>
                <w:color w:val="000000"/>
                <w:spacing w:val="-3"/>
              </w:rPr>
              <w:t>The vacanc</w:t>
            </w:r>
            <w:r w:rsidR="00EC7703">
              <w:rPr>
                <w:rFonts w:cstheme="minorHAnsi"/>
                <w:color w:val="000000"/>
                <w:spacing w:val="-3"/>
              </w:rPr>
              <w:t>ies</w:t>
            </w:r>
            <w:r w:rsidRPr="009532F2">
              <w:rPr>
                <w:rFonts w:cstheme="minorHAnsi"/>
                <w:color w:val="000000"/>
                <w:spacing w:val="-3"/>
              </w:rPr>
              <w:t xml:space="preserve"> </w:t>
            </w:r>
            <w:r w:rsidR="00EC7703" w:rsidRPr="009532F2">
              <w:rPr>
                <w:rFonts w:cstheme="minorHAnsi"/>
                <w:color w:val="000000"/>
                <w:spacing w:val="-3"/>
              </w:rPr>
              <w:t xml:space="preserve">available </w:t>
            </w:r>
            <w:r w:rsidR="00EC7703">
              <w:rPr>
                <w:rFonts w:cstheme="minorHAnsi"/>
                <w:color w:val="000000"/>
                <w:spacing w:val="-3"/>
              </w:rPr>
              <w:t>are for a</w:t>
            </w:r>
            <w:r w:rsidRPr="009532F2">
              <w:rPr>
                <w:rFonts w:cstheme="minorHAnsi"/>
                <w:color w:val="000000"/>
                <w:spacing w:val="-3"/>
              </w:rPr>
              <w:t xml:space="preserve"> fixed contract</w:t>
            </w:r>
            <w:r w:rsidRPr="009532F2" w:rsidDel="00535BD6">
              <w:rPr>
                <w:rFonts w:cstheme="minorHAnsi"/>
                <w:color w:val="000000"/>
                <w:spacing w:val="-3"/>
              </w:rPr>
              <w:t xml:space="preserve"> </w:t>
            </w:r>
            <w:r w:rsidR="00EC7703">
              <w:rPr>
                <w:rFonts w:cstheme="minorHAnsi"/>
                <w:color w:val="000000"/>
                <w:spacing w:val="-3"/>
              </w:rPr>
              <w:t xml:space="preserve">specific purpose </w:t>
            </w:r>
            <w:r w:rsidRPr="009532F2">
              <w:rPr>
                <w:rFonts w:cstheme="minorHAnsi"/>
                <w:color w:val="000000"/>
                <w:spacing w:val="-3"/>
              </w:rPr>
              <w:t xml:space="preserve">part-time </w:t>
            </w:r>
            <w:r w:rsidR="00EC7703">
              <w:rPr>
                <w:rFonts w:cstheme="minorHAnsi"/>
                <w:color w:val="000000"/>
                <w:spacing w:val="-3"/>
              </w:rPr>
              <w:t>contract</w:t>
            </w:r>
            <w:r w:rsidR="00FD2971">
              <w:rPr>
                <w:rFonts w:cstheme="minorHAnsi"/>
                <w:color w:val="000000"/>
                <w:spacing w:val="-3"/>
              </w:rPr>
              <w:t xml:space="preserve"> two years in duration</w:t>
            </w:r>
            <w:r w:rsidR="00EC7703">
              <w:rPr>
                <w:rFonts w:cstheme="minorHAnsi"/>
                <w:color w:val="000000"/>
                <w:spacing w:val="-3"/>
              </w:rPr>
              <w:t>.</w:t>
            </w:r>
          </w:p>
        </w:tc>
      </w:tr>
      <w:tr w:rsidR="00867D86" w:rsidRPr="009532F2" w14:paraId="2DF1E4BC" w14:textId="77777777" w:rsidTr="00C51F55">
        <w:tc>
          <w:tcPr>
            <w:tcW w:w="2127" w:type="dxa"/>
          </w:tcPr>
          <w:p w14:paraId="4049D0EB"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Remuneration</w:t>
            </w:r>
          </w:p>
          <w:p w14:paraId="6AE08F13" w14:textId="77777777" w:rsidR="00867D86" w:rsidRPr="009532F2" w:rsidRDefault="00867D86" w:rsidP="00C51F55">
            <w:pPr>
              <w:spacing w:after="200" w:line="240" w:lineRule="auto"/>
              <w:rPr>
                <w:rFonts w:cstheme="minorHAnsi"/>
                <w:b/>
                <w:bCs/>
                <w:color w:val="000000"/>
              </w:rPr>
            </w:pPr>
          </w:p>
        </w:tc>
        <w:tc>
          <w:tcPr>
            <w:tcW w:w="8222" w:type="dxa"/>
          </w:tcPr>
          <w:p w14:paraId="43DDC596" w14:textId="5300B951" w:rsidR="00867D86" w:rsidRPr="009532F2" w:rsidRDefault="00867D86" w:rsidP="00C51F55">
            <w:pPr>
              <w:spacing w:after="0" w:line="240" w:lineRule="auto"/>
              <w:rPr>
                <w:rFonts w:cstheme="minorHAnsi"/>
                <w:bCs/>
                <w:iCs/>
              </w:rPr>
            </w:pPr>
            <w:r w:rsidRPr="009532F2">
              <w:rPr>
                <w:rFonts w:cstheme="minorHAnsi"/>
              </w:rPr>
              <w:t xml:space="preserve">The salary associated with </w:t>
            </w:r>
            <w:r w:rsidR="00EC7703" w:rsidRPr="00773362">
              <w:rPr>
                <w:rFonts w:cstheme="minorHAnsi"/>
              </w:rPr>
              <w:t>the role</w:t>
            </w:r>
            <w:r>
              <w:rPr>
                <w:rFonts w:cstheme="minorHAnsi"/>
              </w:rPr>
              <w:t xml:space="preserve"> </w:t>
            </w:r>
            <w:proofErr w:type="gramStart"/>
            <w:r>
              <w:rPr>
                <w:rFonts w:cstheme="minorHAnsi"/>
              </w:rPr>
              <w:t xml:space="preserve">is </w:t>
            </w:r>
            <w:r w:rsidR="00EC7703">
              <w:rPr>
                <w:rFonts w:cstheme="minorHAnsi"/>
              </w:rPr>
              <w:t>:</w:t>
            </w:r>
            <w:proofErr w:type="gramEnd"/>
            <w:r w:rsidR="00EC7703">
              <w:rPr>
                <w:rFonts w:cstheme="minorHAnsi"/>
              </w:rPr>
              <w:t xml:space="preserve"> </w:t>
            </w:r>
            <w:r>
              <w:rPr>
                <w:rFonts w:cstheme="minorHAnsi"/>
              </w:rPr>
              <w:t>€</w:t>
            </w:r>
            <w:r w:rsidRPr="00C63755">
              <w:rPr>
                <w:rFonts w:cstheme="minorHAnsi"/>
              </w:rPr>
              <w:t>44,000-</w:t>
            </w:r>
            <w:r>
              <w:rPr>
                <w:rFonts w:cstheme="minorHAnsi"/>
              </w:rPr>
              <w:t>€</w:t>
            </w:r>
            <w:r w:rsidRPr="00C63755">
              <w:rPr>
                <w:rFonts w:cstheme="minorHAnsi"/>
              </w:rPr>
              <w:t>48,000 pro rata at 25 hours</w:t>
            </w:r>
            <w:r>
              <w:rPr>
                <w:rFonts w:cstheme="minorHAnsi"/>
              </w:rPr>
              <w:t xml:space="preserve"> per week</w:t>
            </w:r>
            <w:r w:rsidR="00483079">
              <w:rPr>
                <w:rFonts w:cstheme="minorHAnsi"/>
              </w:rPr>
              <w:t>.</w:t>
            </w:r>
          </w:p>
        </w:tc>
      </w:tr>
      <w:tr w:rsidR="00867D86" w:rsidRPr="009532F2" w14:paraId="3B4A7C50" w14:textId="77777777" w:rsidTr="00C51F55">
        <w:trPr>
          <w:trHeight w:val="648"/>
        </w:trPr>
        <w:tc>
          <w:tcPr>
            <w:tcW w:w="2127" w:type="dxa"/>
          </w:tcPr>
          <w:p w14:paraId="33E0C096"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Working Week</w:t>
            </w:r>
          </w:p>
          <w:p w14:paraId="50490E7C" w14:textId="77777777" w:rsidR="00867D86" w:rsidRPr="009532F2" w:rsidRDefault="00867D86" w:rsidP="00C51F55">
            <w:pPr>
              <w:spacing w:after="200" w:line="240" w:lineRule="auto"/>
              <w:rPr>
                <w:rFonts w:cstheme="minorHAnsi"/>
                <w:b/>
                <w:bCs/>
                <w:color w:val="000000"/>
              </w:rPr>
            </w:pPr>
          </w:p>
          <w:p w14:paraId="1DBD9CA4" w14:textId="77777777" w:rsidR="00867D86" w:rsidRPr="009532F2" w:rsidRDefault="00867D86" w:rsidP="00C51F55">
            <w:pPr>
              <w:spacing w:after="200" w:line="240" w:lineRule="auto"/>
              <w:rPr>
                <w:rFonts w:cstheme="minorHAnsi"/>
                <w:b/>
                <w:bCs/>
                <w:color w:val="000000"/>
              </w:rPr>
            </w:pPr>
          </w:p>
        </w:tc>
        <w:tc>
          <w:tcPr>
            <w:tcW w:w="8222" w:type="dxa"/>
          </w:tcPr>
          <w:p w14:paraId="748AB4D5" w14:textId="331A324A" w:rsidR="00EC7703" w:rsidRDefault="00867D86" w:rsidP="00C51F55">
            <w:pPr>
              <w:spacing w:after="200" w:line="240" w:lineRule="auto"/>
              <w:rPr>
                <w:rFonts w:cstheme="minorHAnsi"/>
                <w:color w:val="000000"/>
              </w:rPr>
            </w:pPr>
            <w:r w:rsidRPr="009532F2">
              <w:rPr>
                <w:rFonts w:cstheme="minorHAnsi"/>
                <w:color w:val="000000"/>
              </w:rPr>
              <w:t>The standard working week applying to the post is 25</w:t>
            </w:r>
            <w:r w:rsidR="00EC7703">
              <w:rPr>
                <w:rFonts w:cstheme="minorHAnsi"/>
                <w:color w:val="000000"/>
              </w:rPr>
              <w:t xml:space="preserve"> </w:t>
            </w:r>
            <w:r w:rsidRPr="009532F2">
              <w:rPr>
                <w:rFonts w:cstheme="minorHAnsi"/>
                <w:color w:val="000000"/>
              </w:rPr>
              <w:t>hours per week.</w:t>
            </w:r>
            <w:r w:rsidR="00EC7703">
              <w:rPr>
                <w:rFonts w:cstheme="minorHAnsi"/>
                <w:color w:val="000000"/>
              </w:rPr>
              <w:t xml:space="preserve"> The Solace Café will be operating four evening</w:t>
            </w:r>
            <w:r w:rsidR="00483079">
              <w:rPr>
                <w:rFonts w:cstheme="minorHAnsi"/>
                <w:color w:val="000000"/>
              </w:rPr>
              <w:t>s</w:t>
            </w:r>
            <w:r w:rsidR="00EC7703">
              <w:rPr>
                <w:rFonts w:cstheme="minorHAnsi"/>
                <w:color w:val="000000"/>
              </w:rPr>
              <w:t xml:space="preserve"> per week, Thursday – Sunday, 6pm – 10pm. The Solace Café Service Coordinator</w:t>
            </w:r>
            <w:r w:rsidR="00483079">
              <w:rPr>
                <w:rFonts w:cstheme="minorHAnsi"/>
                <w:color w:val="000000"/>
              </w:rPr>
              <w:t>s</w:t>
            </w:r>
            <w:r w:rsidR="00EC7703">
              <w:rPr>
                <w:rFonts w:cstheme="minorHAnsi"/>
                <w:color w:val="000000"/>
              </w:rPr>
              <w:t xml:space="preserve"> will be expected to work a minimum of two of these four evenings per week.</w:t>
            </w:r>
          </w:p>
          <w:p w14:paraId="3C4B9972" w14:textId="0F081FE5" w:rsidR="00867D86" w:rsidRPr="009532F2" w:rsidRDefault="00EC7703" w:rsidP="00C51F55">
            <w:pPr>
              <w:spacing w:after="200" w:line="240" w:lineRule="auto"/>
              <w:rPr>
                <w:rFonts w:cstheme="minorHAnsi"/>
                <w:color w:val="000000"/>
              </w:rPr>
            </w:pPr>
            <w:r>
              <w:rPr>
                <w:rFonts w:cstheme="minorHAnsi"/>
                <w:color w:val="000000"/>
              </w:rPr>
              <w:t xml:space="preserve">The remaining hours </w:t>
            </w:r>
            <w:r w:rsidR="00FD2971">
              <w:rPr>
                <w:rFonts w:cstheme="minorHAnsi"/>
                <w:color w:val="000000"/>
              </w:rPr>
              <w:t>of</w:t>
            </w:r>
            <w:r>
              <w:rPr>
                <w:rFonts w:cstheme="minorHAnsi"/>
                <w:color w:val="000000"/>
              </w:rPr>
              <w:t xml:space="preserve"> the Solace Café Service Coordinator</w:t>
            </w:r>
            <w:r w:rsidR="00483079">
              <w:rPr>
                <w:rFonts w:cstheme="minorHAnsi"/>
                <w:color w:val="000000"/>
              </w:rPr>
              <w:t>s</w:t>
            </w:r>
            <w:r>
              <w:rPr>
                <w:rFonts w:cstheme="minorHAnsi"/>
                <w:color w:val="000000"/>
              </w:rPr>
              <w:t xml:space="preserve"> role can be worked from </w:t>
            </w:r>
            <w:r w:rsidR="00FD2971">
              <w:rPr>
                <w:rFonts w:cstheme="minorHAnsi"/>
                <w:color w:val="000000"/>
              </w:rPr>
              <w:t xml:space="preserve">the office holder’s </w:t>
            </w:r>
            <w:r>
              <w:rPr>
                <w:rFonts w:cstheme="minorHAnsi"/>
                <w:color w:val="000000"/>
              </w:rPr>
              <w:t>home.</w:t>
            </w:r>
          </w:p>
        </w:tc>
      </w:tr>
      <w:tr w:rsidR="00867D86" w:rsidRPr="009532F2" w14:paraId="65EE6360" w14:textId="77777777" w:rsidTr="00C51F55">
        <w:tc>
          <w:tcPr>
            <w:tcW w:w="2127" w:type="dxa"/>
          </w:tcPr>
          <w:p w14:paraId="338FD0FF"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2F518880" w14:textId="77777777" w:rsidR="00867D86" w:rsidRPr="009532F2" w:rsidRDefault="00867D86" w:rsidP="00C51F55">
            <w:pPr>
              <w:spacing w:after="200" w:line="240" w:lineRule="auto"/>
              <w:rPr>
                <w:rFonts w:cstheme="minorHAnsi"/>
              </w:rPr>
            </w:pPr>
            <w:r w:rsidRPr="009532F2">
              <w:rPr>
                <w:rFonts w:cstheme="minorHAnsi"/>
              </w:rPr>
              <w:t>The annual leave associated with the post will be advised at job offer stage.</w:t>
            </w:r>
          </w:p>
        </w:tc>
      </w:tr>
      <w:tr w:rsidR="00867D86" w:rsidRPr="009532F2" w14:paraId="0CBC3239" w14:textId="77777777" w:rsidTr="00C51F55">
        <w:tc>
          <w:tcPr>
            <w:tcW w:w="2127" w:type="dxa"/>
          </w:tcPr>
          <w:p w14:paraId="056741A8"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654E6D19" w14:textId="7A3DC6B8" w:rsidR="00867D86" w:rsidRPr="009532F2" w:rsidRDefault="00867D86" w:rsidP="00C51F55">
            <w:pPr>
              <w:keepNext/>
              <w:tabs>
                <w:tab w:val="left" w:pos="-720"/>
                <w:tab w:val="left" w:pos="0"/>
                <w:tab w:val="left" w:pos="720"/>
              </w:tabs>
              <w:suppressAutoHyphens/>
              <w:spacing w:after="0" w:line="240" w:lineRule="auto"/>
              <w:outlineLvl w:val="6"/>
              <w:rPr>
                <w:rFonts w:eastAsia="Times New Roman" w:cstheme="minorHAnsi"/>
                <w:color w:val="000000"/>
                <w:spacing w:val="-3"/>
                <w:lang w:val="en-GB"/>
              </w:rPr>
            </w:pPr>
            <w:r w:rsidRPr="009532F2">
              <w:rPr>
                <w:rFonts w:eastAsia="Times New Roman" w:cstheme="minorHAnsi"/>
                <w:color w:val="000000"/>
                <w:spacing w:val="-3"/>
                <w:lang w:val="en-GB"/>
              </w:rPr>
              <w:t>Every appointment of a person shall be subject to a probationary period of 12 months</w:t>
            </w:r>
            <w:r w:rsidR="00FD2971">
              <w:rPr>
                <w:rFonts w:eastAsia="Times New Roman" w:cstheme="minorHAnsi"/>
                <w:color w:val="000000"/>
                <w:spacing w:val="-3"/>
                <w:lang w:val="en-GB"/>
              </w:rPr>
              <w:t>.</w:t>
            </w:r>
          </w:p>
        </w:tc>
      </w:tr>
      <w:tr w:rsidR="00867D86" w:rsidRPr="009532F2" w14:paraId="2C1261D9" w14:textId="77777777" w:rsidTr="00C51F55">
        <w:tc>
          <w:tcPr>
            <w:tcW w:w="2127" w:type="dxa"/>
          </w:tcPr>
          <w:p w14:paraId="2ADF7BE4" w14:textId="77777777" w:rsidR="00867D86" w:rsidRPr="009532F2" w:rsidRDefault="00867D86" w:rsidP="00C51F55">
            <w:pPr>
              <w:spacing w:after="200" w:line="240" w:lineRule="auto"/>
              <w:rPr>
                <w:rFonts w:cstheme="minorHAnsi"/>
                <w:b/>
                <w:bCs/>
              </w:rPr>
            </w:pPr>
            <w:r w:rsidRPr="009532F2">
              <w:rPr>
                <w:rFonts w:cstheme="minorHAnsi"/>
                <w:b/>
                <w:bCs/>
              </w:rPr>
              <w:t>Protection of Persons Reporting Child Abuse Act 1998</w:t>
            </w:r>
          </w:p>
          <w:p w14:paraId="5AA0A2BB" w14:textId="77777777" w:rsidR="00867D86" w:rsidRPr="009532F2" w:rsidRDefault="00867D86" w:rsidP="00C51F55">
            <w:pPr>
              <w:spacing w:after="200" w:line="240" w:lineRule="auto"/>
              <w:rPr>
                <w:rFonts w:cstheme="minorHAnsi"/>
                <w:b/>
                <w:bCs/>
                <w:color w:val="000000"/>
              </w:rPr>
            </w:pPr>
          </w:p>
        </w:tc>
        <w:tc>
          <w:tcPr>
            <w:tcW w:w="8222" w:type="dxa"/>
          </w:tcPr>
          <w:p w14:paraId="5F8FD605" w14:textId="77777777" w:rsidR="00867D86" w:rsidRPr="009532F2" w:rsidRDefault="00867D86" w:rsidP="00C51F55">
            <w:pPr>
              <w:keepNext/>
              <w:tabs>
                <w:tab w:val="left" w:pos="-720"/>
                <w:tab w:val="left" w:pos="0"/>
                <w:tab w:val="left" w:pos="720"/>
              </w:tabs>
              <w:suppressAutoHyphens/>
              <w:spacing w:after="0" w:line="240" w:lineRule="auto"/>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5E2A0B0A" w14:textId="77777777" w:rsidR="00867D86" w:rsidRDefault="00867D86"/>
    <w:sectPr w:rsidR="00867D8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7784" w14:textId="77777777" w:rsidR="00EC7703" w:rsidRDefault="00EC7703" w:rsidP="00EC7703">
      <w:pPr>
        <w:spacing w:after="0" w:line="240" w:lineRule="auto"/>
      </w:pPr>
      <w:r>
        <w:separator/>
      </w:r>
    </w:p>
  </w:endnote>
  <w:endnote w:type="continuationSeparator" w:id="0">
    <w:p w14:paraId="4ADBB8E9" w14:textId="77777777" w:rsidR="00EC7703" w:rsidRDefault="00EC7703" w:rsidP="00EC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BB99" w14:textId="1EA72AA9" w:rsidR="00EC7703" w:rsidRDefault="00EC7703">
    <w:pPr>
      <w:pStyle w:val="Footer"/>
    </w:pPr>
    <w:r>
      <w:t>Stephen McBride, Director of Services, November 2023</w:t>
    </w:r>
  </w:p>
  <w:p w14:paraId="506767A1" w14:textId="77777777" w:rsidR="00EC7703" w:rsidRDefault="00E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2D392" w14:textId="77777777" w:rsidR="00EC7703" w:rsidRDefault="00EC7703" w:rsidP="00EC7703">
      <w:pPr>
        <w:spacing w:after="0" w:line="240" w:lineRule="auto"/>
      </w:pPr>
      <w:r>
        <w:separator/>
      </w:r>
    </w:p>
  </w:footnote>
  <w:footnote w:type="continuationSeparator" w:id="0">
    <w:p w14:paraId="664E7723" w14:textId="77777777" w:rsidR="00EC7703" w:rsidRDefault="00EC7703" w:rsidP="00EC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EB4"/>
    <w:multiLevelType w:val="hybridMultilevel"/>
    <w:tmpl w:val="8D1CEE5A"/>
    <w:lvl w:ilvl="0" w:tplc="92BCBA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D540A36"/>
    <w:multiLevelType w:val="hybridMultilevel"/>
    <w:tmpl w:val="C09A44D4"/>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293B718E"/>
    <w:multiLevelType w:val="hybridMultilevel"/>
    <w:tmpl w:val="7870F1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A856867"/>
    <w:multiLevelType w:val="hybridMultilevel"/>
    <w:tmpl w:val="2040A238"/>
    <w:lvl w:ilvl="0" w:tplc="60F29898">
      <w:start w:val="1"/>
      <w:numFmt w:val="bullet"/>
      <w:lvlText w:val=""/>
      <w:lvlJc w:val="left"/>
      <w:pPr>
        <w:tabs>
          <w:tab w:val="num" w:pos="227"/>
        </w:tabs>
        <w:ind w:left="227" w:hanging="227"/>
      </w:pPr>
      <w:rPr>
        <w:rFonts w:ascii="Symbol" w:hAnsi="Symbol" w:hint="default"/>
      </w:rPr>
    </w:lvl>
    <w:lvl w:ilvl="1" w:tplc="E38E58A6">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B7C1D"/>
    <w:multiLevelType w:val="hybridMultilevel"/>
    <w:tmpl w:val="833CF98A"/>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384401"/>
    <w:multiLevelType w:val="hybridMultilevel"/>
    <w:tmpl w:val="52423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C142D5"/>
    <w:multiLevelType w:val="hybridMultilevel"/>
    <w:tmpl w:val="4F4C7BA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767C2A"/>
    <w:multiLevelType w:val="hybridMultilevel"/>
    <w:tmpl w:val="52167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D03B6C"/>
    <w:multiLevelType w:val="hybridMultilevel"/>
    <w:tmpl w:val="D5628EAE"/>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16cid:durableId="650907439">
    <w:abstractNumId w:val="3"/>
  </w:num>
  <w:num w:numId="2" w16cid:durableId="491025747">
    <w:abstractNumId w:val="7"/>
  </w:num>
  <w:num w:numId="3" w16cid:durableId="744574958">
    <w:abstractNumId w:val="2"/>
  </w:num>
  <w:num w:numId="4" w16cid:durableId="205290193">
    <w:abstractNumId w:val="0"/>
  </w:num>
  <w:num w:numId="5" w16cid:durableId="865870146">
    <w:abstractNumId w:val="11"/>
  </w:num>
  <w:num w:numId="6" w16cid:durableId="346248003">
    <w:abstractNumId w:val="5"/>
  </w:num>
  <w:num w:numId="7" w16cid:durableId="1393503151">
    <w:abstractNumId w:val="6"/>
  </w:num>
  <w:num w:numId="8" w16cid:durableId="1016885046">
    <w:abstractNumId w:val="1"/>
  </w:num>
  <w:num w:numId="9" w16cid:durableId="741872178">
    <w:abstractNumId w:val="4"/>
  </w:num>
  <w:num w:numId="10" w16cid:durableId="987635004">
    <w:abstractNumId w:val="9"/>
  </w:num>
  <w:num w:numId="11" w16cid:durableId="933904194">
    <w:abstractNumId w:val="8"/>
  </w:num>
  <w:num w:numId="12" w16cid:durableId="509220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86"/>
    <w:rsid w:val="00095ACE"/>
    <w:rsid w:val="000A5392"/>
    <w:rsid w:val="00161F72"/>
    <w:rsid w:val="00190710"/>
    <w:rsid w:val="002270AC"/>
    <w:rsid w:val="0024775F"/>
    <w:rsid w:val="00483079"/>
    <w:rsid w:val="005B0D4B"/>
    <w:rsid w:val="007E43EC"/>
    <w:rsid w:val="00833608"/>
    <w:rsid w:val="00842E24"/>
    <w:rsid w:val="00860A33"/>
    <w:rsid w:val="00867D86"/>
    <w:rsid w:val="00882217"/>
    <w:rsid w:val="00EC7703"/>
    <w:rsid w:val="00FD29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6DA7"/>
  <w15:chartTrackingRefBased/>
  <w15:docId w15:val="{8BF6DFB6-A481-4CE7-8599-E522B386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D86"/>
    <w:rPr>
      <w:color w:val="0563C1" w:themeColor="hyperlink"/>
      <w:u w:val="single"/>
    </w:rPr>
  </w:style>
  <w:style w:type="character" w:styleId="UnresolvedMention">
    <w:name w:val="Unresolved Mention"/>
    <w:basedOn w:val="DefaultParagraphFont"/>
    <w:uiPriority w:val="99"/>
    <w:semiHidden/>
    <w:unhideWhenUsed/>
    <w:rsid w:val="00867D86"/>
    <w:rPr>
      <w:color w:val="605E5C"/>
      <w:shd w:val="clear" w:color="auto" w:fill="E1DFDD"/>
    </w:rPr>
  </w:style>
  <w:style w:type="paragraph" w:styleId="Header">
    <w:name w:val="header"/>
    <w:basedOn w:val="Normal"/>
    <w:link w:val="HeaderChar"/>
    <w:uiPriority w:val="99"/>
    <w:unhideWhenUsed/>
    <w:rsid w:val="00EC7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03"/>
    <w:rPr>
      <w:kern w:val="0"/>
      <w14:ligatures w14:val="none"/>
    </w:rPr>
  </w:style>
  <w:style w:type="paragraph" w:styleId="Footer">
    <w:name w:val="footer"/>
    <w:basedOn w:val="Normal"/>
    <w:link w:val="FooterChar"/>
    <w:uiPriority w:val="99"/>
    <w:unhideWhenUsed/>
    <w:rsid w:val="00EC7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70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y.parrott@a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Siobhan  O'Mara</cp:lastModifiedBy>
  <cp:revision>2</cp:revision>
  <dcterms:created xsi:type="dcterms:W3CDTF">2024-01-24T09:15:00Z</dcterms:created>
  <dcterms:modified xsi:type="dcterms:W3CDTF">2024-01-24T09:15:00Z</dcterms:modified>
</cp:coreProperties>
</file>